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272DB" w:rsidRDefault="006D319F" w14:paraId="00000001" w14:textId="77777777">
      <w:pPr>
        <w:pStyle w:val="Title"/>
        <w:ind w:left="0" w:hanging="2"/>
        <w:rPr>
          <w:rFonts w:ascii="Trebuchet MS" w:hAnsi="Trebuchet MS" w:eastAsia="Trebuchet MS" w:cs="Trebuchet MS"/>
          <w:sz w:val="22"/>
          <w:szCs w:val="22"/>
        </w:rPr>
      </w:pPr>
      <w:r>
        <w:rPr>
          <w:noProof/>
        </w:rPr>
        <w:drawing>
          <wp:inline distT="0" distB="0" distL="114300" distR="114300" wp14:anchorId="05F00AFB" wp14:editId="64E1EC4A">
            <wp:extent cx="1503680" cy="989330"/>
            <wp:effectExtent l="0" t="0" r="0" b="0"/>
            <wp:docPr id="1028" name="image1.png" descr="YTR-2019-Logo-RGB-Charcoal"/>
            <wp:cNvGraphicFramePr/>
            <a:graphic xmlns:a="http://schemas.openxmlformats.org/drawingml/2006/main">
              <a:graphicData uri="http://schemas.openxmlformats.org/drawingml/2006/picture">
                <pic:pic xmlns:pic="http://schemas.openxmlformats.org/drawingml/2006/picture">
                  <pic:nvPicPr>
                    <pic:cNvPr id="0" name="image1.png" descr="YTR-2019-Logo-RGB-Charcoal"/>
                    <pic:cNvPicPr preferRelativeResize="0"/>
                  </pic:nvPicPr>
                  <pic:blipFill>
                    <a:blip r:embed="rId9"/>
                    <a:srcRect/>
                    <a:stretch>
                      <a:fillRect/>
                    </a:stretch>
                  </pic:blipFill>
                  <pic:spPr>
                    <a:xfrm>
                      <a:off x="0" y="0"/>
                      <a:ext cx="1503680" cy="989330"/>
                    </a:xfrm>
                    <a:prstGeom prst="rect">
                      <a:avLst/>
                    </a:prstGeom>
                    <a:ln/>
                  </pic:spPr>
                </pic:pic>
              </a:graphicData>
            </a:graphic>
          </wp:inline>
        </w:drawing>
      </w:r>
      <w:r>
        <w:rPr>
          <w:rFonts w:ascii="Trebuchet MS" w:hAnsi="Trebuchet MS" w:eastAsia="Trebuchet MS" w:cs="Trebuchet MS"/>
          <w:sz w:val="22"/>
          <w:szCs w:val="22"/>
        </w:rPr>
        <w:t xml:space="preserve"> </w:t>
      </w:r>
    </w:p>
    <w:p w:rsidR="00B272DB" w:rsidRDefault="006D319F" w14:paraId="00000002" w14:textId="77777777">
      <w:pPr>
        <w:pBdr>
          <w:top w:val="nil"/>
          <w:left w:val="nil"/>
          <w:bottom w:val="nil"/>
          <w:right w:val="nil"/>
          <w:between w:val="nil"/>
        </w:pBdr>
        <w:spacing w:after="0" w:line="240" w:lineRule="auto"/>
        <w:ind w:left="0" w:hanging="2"/>
        <w:rPr>
          <w:color w:val="000000"/>
          <w:sz w:val="24"/>
          <w:szCs w:val="24"/>
        </w:rPr>
      </w:pPr>
      <w:r>
        <w:rPr>
          <w:color w:val="000000"/>
          <w:sz w:val="24"/>
          <w:szCs w:val="24"/>
        </w:rPr>
        <w:t>Dear Applicant,</w:t>
      </w:r>
    </w:p>
    <w:p w:rsidR="00B272DB" w:rsidRDefault="00B272DB" w14:paraId="00000003" w14:textId="77777777">
      <w:pPr>
        <w:pBdr>
          <w:top w:val="nil"/>
          <w:left w:val="nil"/>
          <w:bottom w:val="nil"/>
          <w:right w:val="nil"/>
          <w:between w:val="nil"/>
        </w:pBdr>
        <w:spacing w:after="0" w:line="240" w:lineRule="auto"/>
        <w:ind w:left="0" w:hanging="2"/>
        <w:rPr>
          <w:color w:val="000000"/>
          <w:sz w:val="24"/>
          <w:szCs w:val="24"/>
        </w:rPr>
      </w:pPr>
    </w:p>
    <w:p w:rsidR="00B272DB" w:rsidRDefault="006D319F" w14:paraId="00000004" w14:textId="77777777">
      <w:pPr>
        <w:pBdr>
          <w:top w:val="nil"/>
          <w:left w:val="nil"/>
          <w:bottom w:val="nil"/>
          <w:right w:val="nil"/>
          <w:between w:val="nil"/>
        </w:pBdr>
        <w:spacing w:after="0" w:line="240" w:lineRule="auto"/>
        <w:ind w:left="0" w:hanging="2"/>
        <w:rPr>
          <w:color w:val="000000"/>
          <w:sz w:val="24"/>
          <w:szCs w:val="24"/>
        </w:rPr>
      </w:pPr>
      <w:r>
        <w:rPr>
          <w:color w:val="000000"/>
          <w:sz w:val="24"/>
          <w:szCs w:val="24"/>
        </w:rPr>
        <w:t xml:space="preserve">Thank you for your interest in the post of Assistant Electrician at York Theatre Royal. </w:t>
      </w:r>
    </w:p>
    <w:p w:rsidR="00B272DB" w:rsidRDefault="00B272DB" w14:paraId="00000005" w14:textId="77777777">
      <w:pPr>
        <w:pBdr>
          <w:top w:val="nil"/>
          <w:left w:val="nil"/>
          <w:bottom w:val="nil"/>
          <w:right w:val="nil"/>
          <w:between w:val="nil"/>
        </w:pBdr>
        <w:spacing w:after="0" w:line="240" w:lineRule="auto"/>
        <w:ind w:left="0" w:hanging="2"/>
        <w:rPr>
          <w:color w:val="000000"/>
          <w:sz w:val="24"/>
          <w:szCs w:val="24"/>
        </w:rPr>
      </w:pPr>
    </w:p>
    <w:p w:rsidR="00B272DB" w:rsidP="004F743C" w:rsidRDefault="00D3019A" w14:paraId="00000007" w14:textId="1D23E1C1">
      <w:pPr>
        <w:ind w:left="0" w:hanging="2"/>
        <w:rPr>
          <w:sz w:val="24"/>
          <w:szCs w:val="24"/>
        </w:rPr>
      </w:pPr>
      <w:sdt>
        <w:sdtPr>
          <w:id w:val="1258332091"/>
          <w:tag w:val="goog_rdk_0"/>
          <w:placeholder>
            <w:docPart w:val="DefaultPlaceholder_1081868574"/>
          </w:placeholder>
        </w:sdtPr>
        <w:sdtContent/>
      </w:sdt>
      <w:sdt>
        <w:sdtPr>
          <w:id w:val="430626734"/>
          <w:tag w:val="goog_rdk_1"/>
          <w:placeholder>
            <w:docPart w:val="DefaultPlaceholder_1081868574"/>
          </w:placeholder>
        </w:sdtPr>
        <w:sdtContent/>
      </w:sdt>
      <w:r w:rsidRPr="0E57DC95" w:rsidR="006D319F">
        <w:rPr>
          <w:sz w:val="24"/>
          <w:szCs w:val="24"/>
        </w:rPr>
        <w:t xml:space="preserve">Your completed application form needs to reach us by </w:t>
      </w:r>
      <w:r w:rsidRPr="0E57DC95" w:rsidR="56A698CB">
        <w:rPr>
          <w:sz w:val="24"/>
          <w:szCs w:val="24"/>
        </w:rPr>
        <w:t>Mo</w:t>
      </w:r>
      <w:r w:rsidRPr="0E57DC95" w:rsidR="004F743C">
        <w:rPr>
          <w:sz w:val="24"/>
          <w:szCs w:val="24"/>
        </w:rPr>
        <w:t xml:space="preserve">nday </w:t>
      </w:r>
      <w:r w:rsidRPr="0E57DC95" w:rsidR="592565D7">
        <w:rPr>
          <w:sz w:val="24"/>
          <w:szCs w:val="24"/>
        </w:rPr>
        <w:t>25</w:t>
      </w:r>
      <w:r w:rsidRPr="0E57DC95" w:rsidR="008F2BD6">
        <w:rPr>
          <w:sz w:val="24"/>
          <w:szCs w:val="24"/>
        </w:rPr>
        <w:t xml:space="preserve"> </w:t>
      </w:r>
      <w:r w:rsidRPr="0E57DC95" w:rsidR="008F2BD6">
        <w:rPr>
          <w:sz w:val="24"/>
          <w:szCs w:val="24"/>
        </w:rPr>
        <w:t>May</w:t>
      </w:r>
      <w:r w:rsidRPr="0E57DC95" w:rsidR="006D319F">
        <w:rPr>
          <w:sz w:val="24"/>
          <w:szCs w:val="24"/>
        </w:rPr>
        <w:t xml:space="preserve"> 202</w:t>
      </w:r>
      <w:r w:rsidRPr="0E57DC95" w:rsidR="00B25F2C">
        <w:rPr>
          <w:sz w:val="24"/>
          <w:szCs w:val="24"/>
        </w:rPr>
        <w:t>6</w:t>
      </w:r>
      <w:r w:rsidRPr="0E57DC95" w:rsidR="006D319F">
        <w:rPr>
          <w:sz w:val="24"/>
          <w:szCs w:val="24"/>
        </w:rPr>
        <w:t xml:space="preserve">. Interviews will take place in person </w:t>
      </w:r>
      <w:r w:rsidRPr="0E57DC95" w:rsidR="000A2DC8">
        <w:rPr>
          <w:sz w:val="24"/>
          <w:szCs w:val="24"/>
        </w:rPr>
        <w:t xml:space="preserve">week </w:t>
      </w:r>
      <w:r w:rsidRPr="0E57DC95" w:rsidR="000A2DC8">
        <w:rPr>
          <w:sz w:val="24"/>
          <w:szCs w:val="24"/>
        </w:rPr>
        <w:t>commencing</w:t>
      </w:r>
      <w:r w:rsidRPr="0E57DC95" w:rsidR="000A2DC8">
        <w:rPr>
          <w:sz w:val="24"/>
          <w:szCs w:val="24"/>
        </w:rPr>
        <w:t xml:space="preserve"> </w:t>
      </w:r>
      <w:r w:rsidRPr="0E57DC95" w:rsidR="01232EB3">
        <w:rPr>
          <w:sz w:val="24"/>
          <w:szCs w:val="24"/>
        </w:rPr>
        <w:t>Thursday 04 and Friday 05 June</w:t>
      </w:r>
      <w:r w:rsidRPr="0E57DC95" w:rsidR="00B25F2C">
        <w:rPr>
          <w:sz w:val="24"/>
          <w:szCs w:val="24"/>
        </w:rPr>
        <w:t xml:space="preserve"> 2026</w:t>
      </w:r>
      <w:r w:rsidRPr="0E57DC95" w:rsidR="004F743C">
        <w:rPr>
          <w:sz w:val="24"/>
          <w:szCs w:val="24"/>
        </w:rPr>
        <w:t>.</w:t>
      </w:r>
    </w:p>
    <w:p w:rsidR="00B272DB" w:rsidRDefault="006D319F" w14:paraId="00000008" w14:textId="77777777">
      <w:pPr>
        <w:ind w:left="0" w:hanging="2"/>
        <w:rPr>
          <w:sz w:val="24"/>
          <w:szCs w:val="24"/>
        </w:rPr>
      </w:pPr>
      <w:r>
        <w:rPr>
          <w:b/>
          <w:sz w:val="24"/>
          <w:szCs w:val="24"/>
        </w:rPr>
        <w:t>York Theatre Royal</w:t>
      </w:r>
    </w:p>
    <w:p w:rsidR="00B272DB" w:rsidRDefault="006D319F" w14:paraId="00000009" w14:textId="4F5DE5B5">
      <w:pPr>
        <w:ind w:left="0" w:hanging="2"/>
        <w:rPr>
          <w:sz w:val="24"/>
          <w:szCs w:val="24"/>
        </w:rPr>
      </w:pPr>
      <w:r>
        <w:rPr>
          <w:sz w:val="24"/>
          <w:szCs w:val="24"/>
        </w:rPr>
        <w:t>York Theatre Royal is one of the region’s most successful producing theatres welcoming more than 185,000 visitors each year to a unique 2</w:t>
      </w:r>
      <w:r w:rsidR="00FE2C9F">
        <w:rPr>
          <w:sz w:val="24"/>
          <w:szCs w:val="24"/>
        </w:rPr>
        <w:t>80</w:t>
      </w:r>
      <w:r>
        <w:rPr>
          <w:sz w:val="24"/>
          <w:szCs w:val="24"/>
        </w:rPr>
        <w:t xml:space="preserve"> year old building in the heart of the beautiful and historic city of York - </w:t>
      </w:r>
      <w:hyperlink r:id="rId10">
        <w:r>
          <w:rPr>
            <w:color w:val="0563C1"/>
            <w:sz w:val="24"/>
            <w:szCs w:val="24"/>
            <w:u w:val="single"/>
          </w:rPr>
          <w:t>www.visityork.org</w:t>
        </w:r>
      </w:hyperlink>
      <w:r>
        <w:rPr>
          <w:sz w:val="24"/>
          <w:szCs w:val="24"/>
        </w:rPr>
        <w:t>.</w:t>
      </w:r>
    </w:p>
    <w:p w:rsidR="00B272DB" w:rsidRDefault="006D319F" w14:paraId="0000000A" w14:textId="60423D2C">
      <w:pPr>
        <w:ind w:left="0" w:hanging="2"/>
        <w:rPr>
          <w:sz w:val="24"/>
          <w:szCs w:val="24"/>
        </w:rPr>
      </w:pPr>
      <w:r>
        <w:rPr>
          <w:sz w:val="24"/>
          <w:szCs w:val="24"/>
        </w:rPr>
        <w:t xml:space="preserve">Supported by Arts Council England and City of York Council, the Theatre Royal provides an exciting mixed programme of work in our 760 seat main house, 70 seat Studio Theatre and in amazing site specific locations throughout the city. We have an international reputation for the outstanding quality of our own produced work, as well as long standing partnerships with many other creative organisations including Wise Children. We also welcome a range of the country’s leading touring companies to York including Ballet Black and English Touring Opera to offer a different perspective to our audiences – </w:t>
      </w:r>
      <w:hyperlink r:id="rId11">
        <w:r>
          <w:rPr>
            <w:color w:val="0563C1"/>
            <w:sz w:val="24"/>
            <w:szCs w:val="24"/>
            <w:u w:val="single"/>
          </w:rPr>
          <w:t>www.yorktheatreroyal.co.uk</w:t>
        </w:r>
      </w:hyperlink>
      <w:r>
        <w:rPr>
          <w:sz w:val="24"/>
          <w:szCs w:val="24"/>
        </w:rPr>
        <w:t>.</w:t>
      </w:r>
    </w:p>
    <w:p w:rsidR="00B272DB" w:rsidRDefault="006D319F" w14:paraId="0000000B" w14:textId="77777777">
      <w:pPr>
        <w:ind w:left="0" w:hanging="2"/>
        <w:rPr>
          <w:sz w:val="24"/>
          <w:szCs w:val="24"/>
        </w:rPr>
      </w:pPr>
      <w:r>
        <w:rPr>
          <w:sz w:val="24"/>
          <w:szCs w:val="24"/>
        </w:rPr>
        <w:t xml:space="preserve">York Theatre Royal has an outstanding track record of community engagement, developed and delivered over many years. We are very proud of our innovative, far-reaching and proactive projects that celebrate creativity in our community. We are ambitious to extend our reach and enable more people to live creative and fulfilling lives. </w:t>
      </w:r>
    </w:p>
    <w:p w:rsidR="00B272DB" w:rsidRDefault="006D319F" w14:paraId="0000000C" w14:textId="77777777">
      <w:pPr>
        <w:ind w:left="0" w:hanging="2"/>
        <w:rPr>
          <w:sz w:val="24"/>
          <w:szCs w:val="24"/>
        </w:rPr>
      </w:pPr>
      <w:r>
        <w:rPr>
          <w:b/>
          <w:sz w:val="24"/>
          <w:szCs w:val="24"/>
        </w:rPr>
        <w:t>York Citizens’ Theatre Trust – Mission, Vision and Values</w:t>
      </w:r>
    </w:p>
    <w:p w:rsidR="00B272DB" w:rsidRDefault="006D319F" w14:paraId="0000000D" w14:textId="77777777">
      <w:pPr>
        <w:ind w:left="0" w:hanging="2"/>
        <w:rPr>
          <w:color w:val="000000"/>
          <w:sz w:val="24"/>
          <w:szCs w:val="24"/>
        </w:rPr>
      </w:pPr>
      <w:r>
        <w:rPr>
          <w:color w:val="000000"/>
          <w:sz w:val="24"/>
          <w:szCs w:val="24"/>
        </w:rPr>
        <w:t>York Theatre Royal is a brave creative hub at the heart of the city, and it is here for you.</w:t>
      </w:r>
    </w:p>
    <w:p w:rsidR="00B272DB" w:rsidRDefault="006D319F" w14:paraId="0000000E" w14:textId="77777777">
      <w:pPr>
        <w:ind w:left="0" w:hanging="2"/>
        <w:rPr>
          <w:color w:val="000000"/>
          <w:sz w:val="24"/>
          <w:szCs w:val="24"/>
        </w:rPr>
      </w:pPr>
      <w:r>
        <w:rPr>
          <w:color w:val="000000"/>
          <w:sz w:val="24"/>
          <w:szCs w:val="24"/>
        </w:rPr>
        <w:t xml:space="preserve">These stages, </w:t>
      </w:r>
      <w:sdt>
        <w:sdtPr>
          <w:tag w:val="goog_rdk_2"/>
          <w:id w:val="1425375414"/>
        </w:sdtPr>
        <w:sdtEndPr/>
        <w:sdtContent/>
      </w:sdt>
      <w:sdt>
        <w:sdtPr>
          <w:tag w:val="goog_rdk_3"/>
          <w:id w:val="449132353"/>
        </w:sdtPr>
        <w:sdtEndPr/>
        <w:sdtContent/>
      </w:sdt>
      <w:r>
        <w:rPr>
          <w:color w:val="000000"/>
          <w:sz w:val="24"/>
          <w:szCs w:val="24"/>
        </w:rPr>
        <w:t>buildings and our city will thrive with live performance of exceptional quality made with you: the world’s most exciting artists.</w:t>
      </w:r>
    </w:p>
    <w:p w:rsidR="00B272DB" w:rsidRDefault="006D319F" w14:paraId="0000000F" w14:textId="77777777">
      <w:pPr>
        <w:ind w:left="0" w:hanging="2"/>
        <w:rPr>
          <w:sz w:val="24"/>
          <w:szCs w:val="24"/>
        </w:rPr>
      </w:pPr>
      <w:r>
        <w:rPr>
          <w:b/>
          <w:sz w:val="24"/>
          <w:szCs w:val="24"/>
        </w:rPr>
        <w:t>Our Values</w:t>
      </w:r>
    </w:p>
    <w:p w:rsidR="00B272DB" w:rsidRDefault="006D319F" w14:paraId="00000010" w14:textId="77777777">
      <w:pPr>
        <w:ind w:left="0" w:hanging="2"/>
        <w:rPr>
          <w:sz w:val="24"/>
          <w:szCs w:val="24"/>
        </w:rPr>
      </w:pPr>
      <w:r>
        <w:rPr>
          <w:sz w:val="24"/>
          <w:szCs w:val="24"/>
        </w:rPr>
        <w:t>We are ambitious, throughout the organisation</w:t>
      </w:r>
    </w:p>
    <w:p w:rsidR="00B272DB" w:rsidRDefault="006D319F" w14:paraId="00000011" w14:textId="77777777">
      <w:pPr>
        <w:ind w:left="0" w:hanging="2"/>
        <w:rPr>
          <w:sz w:val="24"/>
          <w:szCs w:val="24"/>
        </w:rPr>
      </w:pPr>
      <w:r>
        <w:rPr>
          <w:sz w:val="24"/>
          <w:szCs w:val="24"/>
        </w:rPr>
        <w:t>We are sturdy</w:t>
      </w:r>
    </w:p>
    <w:p w:rsidR="00B272DB" w:rsidRDefault="006D319F" w14:paraId="00000012" w14:textId="77777777">
      <w:pPr>
        <w:ind w:left="0" w:hanging="2"/>
        <w:rPr>
          <w:sz w:val="24"/>
          <w:szCs w:val="24"/>
        </w:rPr>
      </w:pPr>
      <w:r>
        <w:rPr>
          <w:sz w:val="24"/>
          <w:szCs w:val="24"/>
        </w:rPr>
        <w:t>We care about the climate</w:t>
      </w:r>
    </w:p>
    <w:p w:rsidR="00B272DB" w:rsidRDefault="006D319F" w14:paraId="00000013" w14:textId="77777777">
      <w:pPr>
        <w:ind w:left="0" w:hanging="2"/>
        <w:rPr>
          <w:sz w:val="24"/>
          <w:szCs w:val="24"/>
        </w:rPr>
      </w:pPr>
      <w:r>
        <w:rPr>
          <w:sz w:val="24"/>
          <w:szCs w:val="24"/>
        </w:rPr>
        <w:t>We are welcoming</w:t>
      </w:r>
    </w:p>
    <w:p w:rsidR="00B272DB" w:rsidRDefault="006D319F" w14:paraId="00000014" w14:textId="77777777">
      <w:pPr>
        <w:ind w:left="0" w:hanging="2"/>
        <w:rPr>
          <w:sz w:val="24"/>
          <w:szCs w:val="24"/>
        </w:rPr>
      </w:pPr>
      <w:r>
        <w:rPr>
          <w:sz w:val="24"/>
          <w:szCs w:val="24"/>
        </w:rPr>
        <w:t>We are ambassadors for York</w:t>
      </w:r>
    </w:p>
    <w:p w:rsidR="00B272DB" w:rsidRDefault="006D319F" w14:paraId="00000015" w14:textId="77777777">
      <w:pPr>
        <w:ind w:left="0" w:hanging="2"/>
        <w:rPr>
          <w:sz w:val="24"/>
          <w:szCs w:val="24"/>
        </w:rPr>
      </w:pPr>
      <w:r>
        <w:rPr>
          <w:sz w:val="24"/>
          <w:szCs w:val="24"/>
        </w:rPr>
        <w:t>We celebrate the city’s true diversity: it makes us bloom</w:t>
      </w:r>
    </w:p>
    <w:p w:rsidR="00B272DB" w:rsidRDefault="006D319F" w14:paraId="00000016" w14:textId="77777777">
      <w:pPr>
        <w:ind w:left="0" w:hanging="2"/>
        <w:rPr>
          <w:sz w:val="24"/>
          <w:szCs w:val="24"/>
        </w:rPr>
      </w:pPr>
      <w:r>
        <w:rPr>
          <w:sz w:val="24"/>
          <w:szCs w:val="24"/>
        </w:rPr>
        <w:t>We are creative in every context</w:t>
      </w:r>
    </w:p>
    <w:p w:rsidR="00B272DB" w:rsidRDefault="006D319F" w14:paraId="00000017" w14:textId="77777777">
      <w:pPr>
        <w:ind w:left="0" w:hanging="2"/>
        <w:rPr>
          <w:sz w:val="24"/>
          <w:szCs w:val="24"/>
        </w:rPr>
      </w:pPr>
      <w:r>
        <w:rPr>
          <w:sz w:val="24"/>
          <w:szCs w:val="24"/>
        </w:rPr>
        <w:t>We pull together</w:t>
      </w:r>
    </w:p>
    <w:p w:rsidR="00B272DB" w:rsidRDefault="006D319F" w14:paraId="00000018" w14:textId="59D3247C">
      <w:pPr>
        <w:ind w:left="0" w:hanging="2"/>
        <w:rPr>
          <w:sz w:val="24"/>
          <w:szCs w:val="24"/>
        </w:rPr>
      </w:pPr>
      <w:r>
        <w:rPr>
          <w:sz w:val="24"/>
          <w:szCs w:val="24"/>
        </w:rPr>
        <w:t xml:space="preserve">York Theatre Royal </w:t>
      </w:r>
      <w:r w:rsidR="006D3EAF">
        <w:rPr>
          <w:sz w:val="24"/>
          <w:szCs w:val="24"/>
        </w:rPr>
        <w:t>is</w:t>
      </w:r>
      <w:r>
        <w:rPr>
          <w:sz w:val="24"/>
          <w:szCs w:val="24"/>
        </w:rPr>
        <w:t xml:space="preserve"> an organisation determined to: </w:t>
      </w:r>
    </w:p>
    <w:p w:rsidR="00B272DB" w:rsidP="0E57DC95" w:rsidRDefault="006D319F" w14:paraId="00000019" w14:textId="27F79421">
      <w:pPr>
        <w:pStyle w:val="ListParagraph"/>
        <w:numPr>
          <w:ilvl w:val="0"/>
          <w:numId w:val="4"/>
        </w:numPr>
        <w:ind w:left="0" w:hanging="2"/>
        <w:rPr>
          <w:rFonts w:ascii="Calibri" w:hAnsi="Calibri" w:eastAsia="" w:cs="" w:asciiTheme="majorAscii" w:hAnsiTheme="majorAscii" w:eastAsiaTheme="majorEastAsia" w:cstheme="majorBidi"/>
          <w:sz w:val="24"/>
          <w:szCs w:val="24"/>
        </w:rPr>
      </w:pPr>
      <w:r w:rsidRPr="0E57DC95" w:rsidR="006D319F">
        <w:rPr>
          <w:rFonts w:ascii="Calibri" w:hAnsi="Calibri" w:eastAsia="" w:cs="" w:asciiTheme="majorAscii" w:hAnsiTheme="majorAscii" w:eastAsiaTheme="majorEastAsia" w:cstheme="majorBidi"/>
          <w:sz w:val="24"/>
          <w:szCs w:val="24"/>
        </w:rPr>
        <w:t xml:space="preserve">To be more innovative, </w:t>
      </w:r>
      <w:sdt>
        <w:sdtPr>
          <w:id w:val="-276643541"/>
          <w:tag w:val="goog_rdk_4"/>
          <w:placeholder>
            <w:docPart w:val="DefaultPlaceholder_1081868574"/>
          </w:placeholder>
          <w:rPr>
            <w:rFonts w:ascii="Calibri" w:hAnsi="Calibri" w:eastAsia="" w:cs="" w:asciiTheme="majorAscii" w:hAnsiTheme="majorAscii" w:eastAsiaTheme="majorEastAsia" w:cstheme="majorBidi"/>
            <w:sz w:val="24"/>
            <w:szCs w:val="24"/>
          </w:rPr>
        </w:sdtPr>
        <w:sdtContent/>
        <w:sdtEndPr>
          <w:rPr>
            <w:rFonts w:ascii="Calibri" w:hAnsi="Calibri" w:eastAsia="" w:cs="" w:asciiTheme="majorAscii" w:hAnsiTheme="majorAscii" w:eastAsiaTheme="majorEastAsia" w:cstheme="majorBidi"/>
            <w:sz w:val="24"/>
            <w:szCs w:val="24"/>
          </w:rPr>
        </w:sdtEndPr>
      </w:sdt>
      <w:sdt>
        <w:sdtPr>
          <w:id w:val="-330528687"/>
          <w:tag w:val="goog_rdk_5"/>
          <w:placeholder>
            <w:docPart w:val="DefaultPlaceholder_1081868574"/>
          </w:placeholder>
          <w:rPr>
            <w:rFonts w:ascii="Calibri" w:hAnsi="Calibri" w:eastAsia="" w:cs="" w:asciiTheme="majorAscii" w:hAnsiTheme="majorAscii" w:eastAsiaTheme="majorEastAsia" w:cstheme="majorBidi"/>
            <w:sz w:val="24"/>
            <w:szCs w:val="24"/>
          </w:rPr>
        </w:sdtPr>
        <w:sdtContent/>
        <w:sdtEndPr>
          <w:rPr>
            <w:rFonts w:ascii="Calibri" w:hAnsi="Calibri" w:eastAsia="" w:cs="" w:asciiTheme="majorAscii" w:hAnsiTheme="majorAscii" w:eastAsiaTheme="majorEastAsia" w:cstheme="majorBidi"/>
            <w:sz w:val="24"/>
            <w:szCs w:val="24"/>
          </w:rPr>
        </w:sdtEndPr>
      </w:sdt>
      <w:r w:rsidRPr="0E57DC95" w:rsidR="006D319F">
        <w:rPr>
          <w:rFonts w:ascii="Calibri" w:hAnsi="Calibri" w:eastAsia="" w:cs="" w:asciiTheme="majorAscii" w:hAnsiTheme="majorAscii" w:eastAsiaTheme="majorEastAsia" w:cstheme="majorBidi"/>
          <w:sz w:val="24"/>
          <w:szCs w:val="24"/>
        </w:rPr>
        <w:t>far-reaching</w:t>
      </w:r>
      <w:r w:rsidRPr="0E57DC95" w:rsidR="006D319F">
        <w:rPr>
          <w:rFonts w:ascii="Calibri" w:hAnsi="Calibri" w:eastAsia="" w:cs="" w:asciiTheme="majorAscii" w:hAnsiTheme="majorAscii" w:eastAsiaTheme="majorEastAsia" w:cstheme="majorBidi"/>
          <w:sz w:val="24"/>
          <w:szCs w:val="24"/>
        </w:rPr>
        <w:t xml:space="preserve"> and proactive in helping our entire community </w:t>
      </w:r>
      <w:r>
        <w:tab/>
      </w:r>
      <w:r w:rsidRPr="0E57DC95" w:rsidR="4E86D46A">
        <w:rPr>
          <w:rFonts w:ascii="Calibri" w:hAnsi="Calibri" w:eastAsia="" w:cs="" w:asciiTheme="majorAscii" w:hAnsiTheme="majorAscii" w:eastAsiaTheme="majorEastAsia" w:cstheme="majorBidi"/>
          <w:sz w:val="24"/>
          <w:szCs w:val="24"/>
        </w:rPr>
        <w:t xml:space="preserve">   </w:t>
      </w:r>
      <w:r w:rsidRPr="0E57DC95" w:rsidR="006D319F">
        <w:rPr>
          <w:rFonts w:ascii="Calibri" w:hAnsi="Calibri" w:eastAsia="" w:cs="" w:asciiTheme="majorAscii" w:hAnsiTheme="majorAscii" w:eastAsiaTheme="majorEastAsia" w:cstheme="majorBidi"/>
          <w:sz w:val="24"/>
          <w:szCs w:val="24"/>
        </w:rPr>
        <w:t>live creative lives</w:t>
      </w:r>
    </w:p>
    <w:p w:rsidR="1EEF299A" w:rsidP="1EEF299A" w:rsidRDefault="1EEF299A" w14:paraId="05027DFE" w14:textId="4C5C7078">
      <w:pPr>
        <w:pStyle w:val="ListParagraph"/>
        <w:ind w:left="0" w:hanging="2"/>
        <w:rPr>
          <w:rFonts w:asciiTheme="majorHAnsi" w:hAnsiTheme="majorHAnsi" w:eastAsiaTheme="majorEastAsia" w:cstheme="majorBidi"/>
          <w:szCs w:val="22"/>
        </w:rPr>
      </w:pPr>
    </w:p>
    <w:p w:rsidR="00B272DB" w:rsidP="0E57DC95" w:rsidRDefault="006D319F" w14:paraId="0000001A" w14:textId="7E7E3A61">
      <w:pPr>
        <w:pStyle w:val="ListParagraph"/>
        <w:numPr>
          <w:ilvl w:val="0"/>
          <w:numId w:val="4"/>
        </w:numPr>
        <w:ind w:left="0" w:hanging="2"/>
        <w:rPr>
          <w:rFonts w:ascii="Calibri" w:hAnsi="Calibri" w:eastAsia="" w:cs="" w:asciiTheme="majorAscii" w:hAnsiTheme="majorAscii" w:eastAsiaTheme="majorEastAsia" w:cstheme="majorBidi"/>
        </w:rPr>
      </w:pPr>
      <w:r w:rsidRPr="0E57DC95" w:rsidR="006D319F">
        <w:rPr>
          <w:rFonts w:ascii="Calibri" w:hAnsi="Calibri" w:eastAsia="" w:cs="" w:asciiTheme="majorAscii" w:hAnsiTheme="majorAscii" w:eastAsiaTheme="majorEastAsia" w:cstheme="majorBidi"/>
          <w:sz w:val="24"/>
          <w:szCs w:val="24"/>
        </w:rPr>
        <w:t xml:space="preserve">To be leaders on diversity in our community by making the creative, </w:t>
      </w:r>
      <w:r w:rsidRPr="0E57DC95" w:rsidR="006D319F">
        <w:rPr>
          <w:rFonts w:ascii="Calibri" w:hAnsi="Calibri" w:eastAsia="" w:cs="" w:asciiTheme="majorAscii" w:hAnsiTheme="majorAscii" w:eastAsiaTheme="majorEastAsia" w:cstheme="majorBidi"/>
          <w:sz w:val="24"/>
          <w:szCs w:val="24"/>
        </w:rPr>
        <w:t>business</w:t>
      </w:r>
      <w:r w:rsidRPr="0E57DC95" w:rsidR="006D319F">
        <w:rPr>
          <w:rFonts w:ascii="Calibri" w:hAnsi="Calibri" w:eastAsia="" w:cs="" w:asciiTheme="majorAscii" w:hAnsiTheme="majorAscii" w:eastAsiaTheme="majorEastAsia" w:cstheme="majorBidi"/>
          <w:sz w:val="24"/>
          <w:szCs w:val="24"/>
        </w:rPr>
        <w:t xml:space="preserve"> and </w:t>
      </w:r>
      <w:r>
        <w:tab/>
      </w:r>
      <w:r w:rsidRPr="0E57DC95" w:rsidR="19097359">
        <w:rPr>
          <w:rFonts w:ascii="Calibri" w:hAnsi="Calibri" w:eastAsia="" w:cs="" w:asciiTheme="majorAscii" w:hAnsiTheme="majorAscii" w:eastAsiaTheme="majorEastAsia" w:cstheme="majorBidi"/>
          <w:sz w:val="24"/>
          <w:szCs w:val="24"/>
        </w:rPr>
        <w:t xml:space="preserve"> </w:t>
      </w:r>
      <w:r w:rsidRPr="0E57DC95" w:rsidR="006D319F">
        <w:rPr>
          <w:rFonts w:ascii="Calibri" w:hAnsi="Calibri" w:eastAsia="" w:cs="" w:asciiTheme="majorAscii" w:hAnsiTheme="majorAscii" w:eastAsiaTheme="majorEastAsia" w:cstheme="majorBidi"/>
          <w:sz w:val="24"/>
          <w:szCs w:val="24"/>
        </w:rPr>
        <w:t>social case for diversity</w:t>
      </w:r>
    </w:p>
    <w:p w:rsidR="1EEF299A" w:rsidP="1EEF299A" w:rsidRDefault="1EEF299A" w14:paraId="35E941C5" w14:textId="6E3846F7">
      <w:pPr>
        <w:pStyle w:val="ListParagraph"/>
        <w:ind w:left="0" w:hanging="2"/>
        <w:rPr>
          <w:rFonts w:asciiTheme="majorHAnsi" w:hAnsiTheme="majorHAnsi" w:eastAsiaTheme="majorEastAsia" w:cstheme="majorBidi"/>
          <w:szCs w:val="22"/>
        </w:rPr>
      </w:pPr>
    </w:p>
    <w:p w:rsidR="00B272DB" w:rsidP="0E57DC95" w:rsidRDefault="006D319F" w14:paraId="0000001B" w14:textId="2886B9FF">
      <w:pPr>
        <w:pStyle w:val="ListParagraph"/>
        <w:numPr>
          <w:ilvl w:val="0"/>
          <w:numId w:val="4"/>
        </w:numPr>
        <w:ind w:left="0" w:hanging="2"/>
        <w:rPr>
          <w:rFonts w:ascii="Calibri" w:hAnsi="Calibri" w:eastAsia="" w:cs="" w:asciiTheme="majorAscii" w:hAnsiTheme="majorAscii" w:eastAsiaTheme="majorEastAsia" w:cstheme="majorBidi"/>
        </w:rPr>
      </w:pPr>
      <w:r w:rsidRPr="0E57DC95" w:rsidR="006D319F">
        <w:rPr>
          <w:rFonts w:ascii="Calibri" w:hAnsi="Calibri" w:eastAsia="" w:cs="" w:asciiTheme="majorAscii" w:hAnsiTheme="majorAscii" w:eastAsiaTheme="majorEastAsia" w:cstheme="majorBidi"/>
          <w:sz w:val="24"/>
          <w:szCs w:val="24"/>
        </w:rPr>
        <w:t xml:space="preserve">To be organisationally robust in order that we might be ambitious, </w:t>
      </w:r>
      <w:r w:rsidRPr="0E57DC95" w:rsidR="006D319F">
        <w:rPr>
          <w:rFonts w:ascii="Calibri" w:hAnsi="Calibri" w:eastAsia="" w:cs="" w:asciiTheme="majorAscii" w:hAnsiTheme="majorAscii" w:eastAsiaTheme="majorEastAsia" w:cstheme="majorBidi"/>
          <w:sz w:val="24"/>
          <w:szCs w:val="24"/>
        </w:rPr>
        <w:t>risk-taking</w:t>
      </w:r>
      <w:r w:rsidRPr="0E57DC95" w:rsidR="006D319F">
        <w:rPr>
          <w:rFonts w:ascii="Calibri" w:hAnsi="Calibri" w:eastAsia="" w:cs="" w:asciiTheme="majorAscii" w:hAnsiTheme="majorAscii" w:eastAsiaTheme="majorEastAsia" w:cstheme="majorBidi"/>
          <w:sz w:val="24"/>
          <w:szCs w:val="24"/>
        </w:rPr>
        <w:t xml:space="preserve"> and </w:t>
      </w:r>
      <w:r>
        <w:tab/>
      </w:r>
      <w:r w:rsidRPr="0E57DC95" w:rsidR="4568C1F6">
        <w:rPr>
          <w:rFonts w:ascii="Calibri" w:hAnsi="Calibri" w:eastAsia="" w:cs="" w:asciiTheme="majorAscii" w:hAnsiTheme="majorAscii" w:eastAsiaTheme="majorEastAsia" w:cstheme="majorBidi"/>
          <w:sz w:val="24"/>
          <w:szCs w:val="24"/>
        </w:rPr>
        <w:t xml:space="preserve"> </w:t>
      </w:r>
      <w:r w:rsidRPr="0E57DC95" w:rsidR="006D319F">
        <w:rPr>
          <w:rFonts w:ascii="Calibri" w:hAnsi="Calibri" w:eastAsia="" w:cs="" w:asciiTheme="majorAscii" w:hAnsiTheme="majorAscii" w:eastAsiaTheme="majorEastAsia" w:cstheme="majorBidi"/>
          <w:sz w:val="24"/>
          <w:szCs w:val="24"/>
        </w:rPr>
        <w:t>forward thinking</w:t>
      </w:r>
    </w:p>
    <w:p w:rsidR="1EEF299A" w:rsidP="1EEF299A" w:rsidRDefault="1EEF299A" w14:paraId="1E160902" w14:textId="3BE973A5">
      <w:pPr>
        <w:pStyle w:val="ListParagraph"/>
        <w:ind w:left="0" w:hanging="2"/>
        <w:rPr>
          <w:rFonts w:asciiTheme="majorHAnsi" w:hAnsiTheme="majorHAnsi" w:eastAsiaTheme="majorEastAsia" w:cstheme="majorBidi"/>
          <w:szCs w:val="22"/>
        </w:rPr>
      </w:pPr>
    </w:p>
    <w:p w:rsidR="00B272DB" w:rsidP="6085B647" w:rsidRDefault="006D319F" w14:paraId="0000001C" w14:textId="77777777">
      <w:pPr>
        <w:pStyle w:val="ListParagraph"/>
        <w:numPr>
          <w:ilvl w:val="0"/>
          <w:numId w:val="4"/>
        </w:numPr>
        <w:ind w:left="0" w:hanging="2"/>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To be admired locally and nationally as an inspirational city theatre for the 2020s</w:t>
      </w:r>
    </w:p>
    <w:p w:rsidR="1EEF299A" w:rsidP="1EEF299A" w:rsidRDefault="1EEF299A" w14:paraId="609A7B73" w14:textId="4733E6DC">
      <w:pPr>
        <w:pStyle w:val="ListParagraph"/>
        <w:ind w:left="0" w:hanging="2"/>
        <w:rPr>
          <w:rFonts w:asciiTheme="majorHAnsi" w:hAnsiTheme="majorHAnsi" w:eastAsiaTheme="majorEastAsia" w:cstheme="majorBidi"/>
          <w:szCs w:val="22"/>
        </w:rPr>
      </w:pPr>
    </w:p>
    <w:p w:rsidR="00B272DB" w:rsidP="0E57DC95" w:rsidRDefault="006D319F" w14:paraId="0000001E" w14:textId="598CDF8C">
      <w:pPr>
        <w:pStyle w:val="ListParagraph"/>
        <w:numPr>
          <w:ilvl w:val="0"/>
          <w:numId w:val="4"/>
        </w:numPr>
        <w:ind w:left="0" w:hanging="2"/>
        <w:rPr>
          <w:rFonts w:ascii="Calibri" w:hAnsi="Calibri" w:eastAsia="" w:cs="" w:asciiTheme="majorAscii" w:hAnsiTheme="majorAscii" w:eastAsiaTheme="majorEastAsia" w:cstheme="majorBidi"/>
        </w:rPr>
      </w:pPr>
      <w:r w:rsidRPr="0E57DC95" w:rsidR="006D319F">
        <w:rPr>
          <w:rFonts w:ascii="Calibri" w:hAnsi="Calibri" w:eastAsia="" w:cs="" w:asciiTheme="majorAscii" w:hAnsiTheme="majorAscii" w:eastAsiaTheme="majorEastAsia" w:cstheme="majorBidi"/>
          <w:sz w:val="24"/>
          <w:szCs w:val="24"/>
        </w:rPr>
        <w:t xml:space="preserve">To acknowledge, in every aspect of our work, our community’s experience of being </w:t>
      </w:r>
      <w:r>
        <w:tab/>
      </w:r>
      <w:r w:rsidRPr="0E57DC95" w:rsidR="69ACEDDE">
        <w:rPr>
          <w:rFonts w:ascii="Calibri" w:hAnsi="Calibri" w:eastAsia="" w:cs="" w:asciiTheme="majorAscii" w:hAnsiTheme="majorAscii" w:eastAsiaTheme="majorEastAsia" w:cstheme="majorBidi"/>
          <w:sz w:val="24"/>
          <w:szCs w:val="24"/>
        </w:rPr>
        <w:t xml:space="preserve">    </w:t>
      </w:r>
      <w:r w:rsidRPr="0E57DC95" w:rsidR="006D319F">
        <w:rPr>
          <w:rFonts w:ascii="Calibri" w:hAnsi="Calibri" w:eastAsia="" w:cs="" w:asciiTheme="majorAscii" w:hAnsiTheme="majorAscii" w:eastAsiaTheme="majorEastAsia" w:cstheme="majorBidi"/>
          <w:sz w:val="24"/>
          <w:szCs w:val="24"/>
        </w:rPr>
        <w:t>on the front line of climate change</w:t>
      </w:r>
    </w:p>
    <w:p w:rsidR="6085B647" w:rsidP="6085B647" w:rsidRDefault="6085B647" w14:paraId="3A4B4202" w14:textId="5888853A">
      <w:pPr>
        <w:pStyle w:val="ListParagraph"/>
        <w:ind w:left="0" w:hanging="2"/>
        <w:rPr>
          <w:rFonts w:asciiTheme="majorHAnsi" w:hAnsiTheme="majorHAnsi" w:eastAsiaTheme="majorEastAsia" w:cstheme="majorBidi"/>
          <w:szCs w:val="22"/>
        </w:rPr>
      </w:pPr>
    </w:p>
    <w:p w:rsidR="00B272DB" w:rsidRDefault="006D319F" w14:paraId="0000001F" w14:textId="77777777">
      <w:pPr>
        <w:ind w:left="0" w:hanging="2"/>
        <w:rPr>
          <w:sz w:val="24"/>
          <w:szCs w:val="24"/>
        </w:rPr>
      </w:pPr>
      <w:r>
        <w:rPr>
          <w:sz w:val="24"/>
          <w:szCs w:val="24"/>
        </w:rPr>
        <w:t xml:space="preserve">For further information about York Theatre Royal please go to </w:t>
      </w:r>
      <w:hyperlink r:id="rId12">
        <w:r>
          <w:rPr>
            <w:color w:val="1155CC"/>
            <w:sz w:val="24"/>
            <w:szCs w:val="24"/>
            <w:u w:val="single"/>
          </w:rPr>
          <w:t>www.yorktheatreroyal.co.uk</w:t>
        </w:r>
      </w:hyperlink>
    </w:p>
    <w:p w:rsidR="00B272DB" w:rsidRDefault="006D319F" w14:paraId="00000020" w14:textId="77777777">
      <w:pPr>
        <w:pBdr>
          <w:top w:val="nil"/>
          <w:left w:val="nil"/>
          <w:bottom w:val="nil"/>
          <w:right w:val="nil"/>
          <w:between w:val="nil"/>
        </w:pBdr>
        <w:spacing w:after="0" w:line="240" w:lineRule="auto"/>
        <w:ind w:left="0" w:hanging="2"/>
        <w:rPr>
          <w:color w:val="000000"/>
          <w:sz w:val="24"/>
          <w:szCs w:val="24"/>
        </w:rPr>
      </w:pPr>
      <w:r>
        <w:rPr>
          <w:b/>
          <w:color w:val="000000"/>
          <w:sz w:val="24"/>
          <w:szCs w:val="24"/>
        </w:rPr>
        <w:t>Application Information</w:t>
      </w:r>
    </w:p>
    <w:p w:rsidR="00B272DB" w:rsidRDefault="00B272DB" w14:paraId="00000021" w14:textId="77777777">
      <w:pPr>
        <w:pBdr>
          <w:top w:val="nil"/>
          <w:left w:val="nil"/>
          <w:bottom w:val="nil"/>
          <w:right w:val="nil"/>
          <w:between w:val="nil"/>
        </w:pBdr>
        <w:spacing w:after="0" w:line="240" w:lineRule="auto"/>
        <w:ind w:left="0" w:hanging="2"/>
        <w:rPr>
          <w:color w:val="000000"/>
          <w:sz w:val="24"/>
          <w:szCs w:val="24"/>
        </w:rPr>
      </w:pPr>
    </w:p>
    <w:p w:rsidR="00B272DB" w:rsidRDefault="006D319F" w14:paraId="00000022" w14:textId="77777777">
      <w:pPr>
        <w:pBdr>
          <w:top w:val="nil"/>
          <w:left w:val="nil"/>
          <w:bottom w:val="nil"/>
          <w:right w:val="nil"/>
          <w:between w:val="nil"/>
        </w:pBdr>
        <w:spacing w:after="0"/>
        <w:ind w:left="0" w:hanging="2"/>
        <w:rPr>
          <w:color w:val="000000"/>
          <w:sz w:val="24"/>
          <w:szCs w:val="24"/>
        </w:rPr>
      </w:pPr>
      <w:r>
        <w:rPr>
          <w:color w:val="000000"/>
          <w:sz w:val="24"/>
          <w:szCs w:val="24"/>
        </w:rPr>
        <w:t xml:space="preserve">Please complete the online application or download and complete the Application Form and email it to </w:t>
      </w:r>
      <w:hyperlink r:id="rId13">
        <w:r>
          <w:rPr>
            <w:color w:val="0563C1"/>
            <w:sz w:val="24"/>
            <w:szCs w:val="24"/>
            <w:u w:val="single"/>
          </w:rPr>
          <w:t>jobs@yorktheatreroyal.co.uk</w:t>
        </w:r>
      </w:hyperlink>
      <w:r>
        <w:rPr>
          <w:color w:val="000000"/>
          <w:sz w:val="24"/>
          <w:szCs w:val="24"/>
        </w:rPr>
        <w:t xml:space="preserve"> </w:t>
      </w:r>
    </w:p>
    <w:p w:rsidR="00B272DB" w:rsidRDefault="00B272DB" w14:paraId="00000023" w14:textId="77777777">
      <w:pPr>
        <w:pBdr>
          <w:top w:val="nil"/>
          <w:left w:val="nil"/>
          <w:bottom w:val="nil"/>
          <w:right w:val="nil"/>
          <w:between w:val="nil"/>
        </w:pBdr>
        <w:spacing w:after="0"/>
        <w:ind w:left="0" w:hanging="2"/>
        <w:rPr>
          <w:color w:val="000000"/>
          <w:sz w:val="24"/>
          <w:szCs w:val="24"/>
        </w:rPr>
      </w:pPr>
    </w:p>
    <w:p w:rsidR="00B272DB" w:rsidRDefault="006D319F" w14:paraId="00000024" w14:textId="77777777">
      <w:pPr>
        <w:ind w:left="0" w:hanging="2"/>
        <w:rPr>
          <w:sz w:val="24"/>
          <w:szCs w:val="24"/>
        </w:rPr>
      </w:pPr>
      <w:r>
        <w:rPr>
          <w:sz w:val="24"/>
          <w:szCs w:val="24"/>
        </w:rPr>
        <w:t xml:space="preserve">The application form is your opportunity to provide all the information we need to help us understand how you meet the requirements of the role, and plays an important part in the selection process helping us to shortlist candidates for interview, and as a basis for the interview itself. To ensure fairness to all applicants, shortlisting decisions are based solely on the information you supply on your application form. </w:t>
      </w:r>
    </w:p>
    <w:p w:rsidR="00B272DB" w:rsidRDefault="006D319F" w14:paraId="00000025" w14:textId="77777777">
      <w:pPr>
        <w:ind w:left="0" w:hanging="2"/>
        <w:rPr>
          <w:sz w:val="24"/>
          <w:szCs w:val="24"/>
        </w:rPr>
      </w:pPr>
      <w:r>
        <w:rPr>
          <w:sz w:val="24"/>
          <w:szCs w:val="24"/>
        </w:rPr>
        <w:t>Even if we already know you as a current or previous employee, it is important that you complete the form in full.</w:t>
      </w:r>
    </w:p>
    <w:p w:rsidR="00B272DB" w:rsidRDefault="006D319F" w14:paraId="00000026" w14:textId="77777777">
      <w:pPr>
        <w:ind w:left="0" w:hanging="2"/>
        <w:rPr>
          <w:sz w:val="24"/>
          <w:szCs w:val="24"/>
        </w:rPr>
      </w:pPr>
      <w:r>
        <w:rPr>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rsidR="00B272DB" w:rsidRDefault="006D319F" w14:paraId="00000027" w14:textId="77777777">
      <w:pPr>
        <w:ind w:left="0" w:hanging="2"/>
        <w:rPr>
          <w:sz w:val="24"/>
          <w:szCs w:val="24"/>
        </w:rPr>
      </w:pPr>
      <w:r>
        <w:rPr>
          <w:b/>
          <w:sz w:val="24"/>
          <w:szCs w:val="24"/>
        </w:rPr>
        <w:t>Please read this information carefully as you will not be shortlisted for interview unless you meet the essential criteria described in the Person Specification</w:t>
      </w:r>
      <w:r>
        <w:rPr>
          <w:sz w:val="24"/>
          <w:szCs w:val="24"/>
        </w:rPr>
        <w:t>.</w:t>
      </w:r>
    </w:p>
    <w:p w:rsidR="00B272DB" w:rsidRDefault="006D319F" w14:paraId="00000028" w14:textId="77777777">
      <w:pPr>
        <w:ind w:left="0" w:hanging="2"/>
        <w:rPr>
          <w:sz w:val="24"/>
          <w:szCs w:val="24"/>
        </w:rPr>
      </w:pPr>
      <w:r>
        <w:rPr>
          <w:sz w:val="24"/>
          <w:szCs w:val="24"/>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p>
    <w:p w:rsidR="00B272DB" w:rsidRDefault="006D319F" w14:paraId="00000029" w14:textId="77777777">
      <w:pPr>
        <w:ind w:left="0" w:hanging="2"/>
        <w:rPr>
          <w:sz w:val="24"/>
          <w:szCs w:val="24"/>
        </w:rPr>
      </w:pPr>
      <w:r>
        <w:rPr>
          <w:sz w:val="24"/>
          <w:szCs w:val="24"/>
        </w:rPr>
        <w:t xml:space="preserve">We are unable to accept CVs so please do not attach your CV, references, or copies of educational certificates to your form. If there is insufficient room on the form in a particular section, you can simply attach an extra page and mark it clearly with your name and the job title, indicating the number of the relevant question. If you would like to talk to us about possible alternative methods of application, for example, a filmed or audio application please don’t hesitate to contact us at </w:t>
      </w:r>
      <w:hyperlink r:id="rId14">
        <w:r>
          <w:rPr>
            <w:color w:val="0563C1"/>
            <w:sz w:val="24"/>
            <w:szCs w:val="24"/>
            <w:u w:val="single"/>
          </w:rPr>
          <w:t>jobs@yorktheatreroyal.co.uk</w:t>
        </w:r>
      </w:hyperlink>
    </w:p>
    <w:p w:rsidR="00B272DB" w:rsidRDefault="006D319F" w14:paraId="0000002A" w14:textId="77777777">
      <w:pPr>
        <w:ind w:left="0" w:hanging="2"/>
        <w:rPr>
          <w:sz w:val="24"/>
          <w:szCs w:val="24"/>
        </w:rPr>
      </w:pPr>
      <w:r>
        <w:rPr>
          <w:sz w:val="24"/>
          <w:szCs w:val="24"/>
        </w:rPr>
        <w:t xml:space="preserve">The ‘Additional Information’ section of the form is where you make your case for the job and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 </w:t>
      </w:r>
    </w:p>
    <w:p w:rsidR="00B272DB" w:rsidRDefault="006D319F" w14:paraId="0000002B" w14:textId="77777777">
      <w:pPr>
        <w:ind w:left="0" w:hanging="2"/>
        <w:rPr>
          <w:sz w:val="24"/>
          <w:szCs w:val="24"/>
        </w:rPr>
      </w:pPr>
      <w:r>
        <w:rPr>
          <w:sz w:val="24"/>
          <w:szCs w:val="24"/>
        </w:rPr>
        <w:t xml:space="preserve">Please remember that those involved in the selection process cannot make assumptions about you. - </w:t>
      </w:r>
      <w:r>
        <w:rPr>
          <w:b/>
          <w:sz w:val="24"/>
          <w:szCs w:val="24"/>
        </w:rPr>
        <w:t>tell us everything relevant to your application and complete all the sections on the form.</w:t>
      </w:r>
    </w:p>
    <w:p w:rsidR="00B272DB" w:rsidRDefault="006D319F" w14:paraId="0000002C" w14:textId="77777777">
      <w:pPr>
        <w:ind w:left="0" w:hanging="2"/>
        <w:rPr>
          <w:sz w:val="24"/>
          <w:szCs w:val="24"/>
        </w:rPr>
      </w:pPr>
      <w:r>
        <w:rPr>
          <w:b/>
          <w:sz w:val="24"/>
          <w:szCs w:val="24"/>
        </w:rPr>
        <w:t>Data Protection</w:t>
      </w:r>
    </w:p>
    <w:p w:rsidR="004F743C" w:rsidP="6085B647" w:rsidRDefault="006D319F" w14:paraId="20532A87" w14:textId="4D7EC81B">
      <w:pPr>
        <w:ind w:left="0" w:hanging="2"/>
        <w:rPr>
          <w:sz w:val="24"/>
          <w:szCs w:val="24"/>
        </w:rPr>
      </w:pPr>
      <w:r w:rsidRPr="6085B647">
        <w:rPr>
          <w:sz w:val="24"/>
          <w:szCs w:val="24"/>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p>
    <w:p w:rsidR="00B272DB" w:rsidRDefault="006D319F" w14:paraId="0000002E" w14:textId="3F28EE85">
      <w:pPr>
        <w:ind w:left="0" w:hanging="2"/>
        <w:rPr>
          <w:sz w:val="24"/>
          <w:szCs w:val="24"/>
        </w:rPr>
      </w:pPr>
      <w:r>
        <w:rPr>
          <w:b/>
          <w:sz w:val="24"/>
          <w:szCs w:val="24"/>
        </w:rPr>
        <w:t>Equal Opportunities</w:t>
      </w:r>
    </w:p>
    <w:p w:rsidR="00B272DB" w:rsidRDefault="006D319F" w14:paraId="0000002F" w14:textId="77777777">
      <w:pPr>
        <w:ind w:left="0" w:hanging="2"/>
        <w:rPr>
          <w:sz w:val="24"/>
          <w:szCs w:val="24"/>
        </w:rPr>
      </w:pPr>
      <w:r>
        <w:rPr>
          <w:sz w:val="24"/>
          <w:szCs w:val="24"/>
        </w:rPr>
        <w:t xml:space="preserve">Information provided by you on the Inclusivity and Diversity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w:t>
      </w:r>
      <w:r>
        <w:rPr>
          <w:sz w:val="24"/>
          <w:szCs w:val="24"/>
        </w:rPr>
        <w:t xml:space="preserve">backgrounds and cultures within which we operate and to provide a working environment free from any form of harassment, intimidation, bullying, victimisation or discrimination.  </w:t>
      </w:r>
    </w:p>
    <w:p w:rsidR="00B272DB" w:rsidRDefault="006D319F" w14:paraId="00000030" w14:textId="77777777">
      <w:pPr>
        <w:ind w:left="0" w:hanging="2"/>
        <w:rPr>
          <w:sz w:val="24"/>
          <w:szCs w:val="24"/>
        </w:rPr>
      </w:pPr>
      <w:r>
        <w:rPr>
          <w:sz w:val="24"/>
          <w:szCs w:val="24"/>
        </w:rPr>
        <w:t xml:space="preserve">We will treat individuals openly and fairly with dignity and respect, and value their contribution towards providing a quality service to our customers. </w:t>
      </w:r>
      <w:r>
        <w:rPr>
          <w:sz w:val="24"/>
          <w:szCs w:val="24"/>
        </w:rPr>
        <w:br/>
      </w:r>
      <w:r>
        <w:rPr>
          <w:sz w:val="24"/>
          <w:szCs w:val="24"/>
        </w:rPr>
        <w:br/>
      </w:r>
      <w:r>
        <w:rPr>
          <w:sz w:val="24"/>
          <w:szCs w:val="24"/>
        </w:rPr>
        <w:t xml:space="preserve">All members of the organisation will be expected to adhere to these principles and we will challenge behaviour that is unacceptable, in particular on the grounds of gender, race, colour, nationality, ethnic or national origin, disability, religion, sexual orientation or marital status. </w:t>
      </w:r>
    </w:p>
    <w:p w:rsidR="00B272DB" w:rsidRDefault="006D319F" w14:paraId="00000031" w14:textId="77777777">
      <w:pPr>
        <w:ind w:left="0" w:hanging="2"/>
        <w:rPr>
          <w:sz w:val="24"/>
          <w:szCs w:val="24"/>
        </w:rPr>
      </w:pPr>
      <w:r>
        <w:rPr>
          <w:b/>
          <w:sz w:val="24"/>
          <w:szCs w:val="24"/>
        </w:rPr>
        <w:t>Work Permits</w:t>
      </w:r>
    </w:p>
    <w:p w:rsidR="00B272DB" w:rsidRDefault="006D319F" w14:paraId="00000032" w14:textId="77777777">
      <w:pPr>
        <w:ind w:left="0" w:hanging="2"/>
        <w:rPr>
          <w:sz w:val="24"/>
          <w:szCs w:val="24"/>
        </w:rPr>
      </w:pPr>
      <w:r>
        <w:rPr>
          <w:sz w:val="24"/>
          <w:szCs w:val="24"/>
        </w:rPr>
        <w:t>Under the Asylum and Immigration Act, we are required to check that anyone taking up employment with us has the legal right to work in the UK. Successful applicants may be asked to provide us with documentary evidence to support their entitlement to work in the UK prior to taking up employment.</w:t>
      </w:r>
    </w:p>
    <w:p w:rsidR="00B272DB" w:rsidRDefault="006D319F" w14:paraId="00000033" w14:textId="77777777">
      <w:pPr>
        <w:ind w:left="0" w:hanging="2"/>
        <w:rPr>
          <w:sz w:val="24"/>
          <w:szCs w:val="24"/>
        </w:rPr>
      </w:pPr>
      <w:r>
        <w:rPr>
          <w:sz w:val="24"/>
          <w:szCs w:val="24"/>
        </w:rPr>
        <w:t>In the event of an offer of employment being made, we will take up references and reserve the right to validate all information entered on this form.</w:t>
      </w:r>
    </w:p>
    <w:p w:rsidR="00B272DB" w:rsidRDefault="006D319F" w14:paraId="00000034" w14:textId="77777777">
      <w:pPr>
        <w:ind w:left="0" w:hanging="2"/>
        <w:rPr>
          <w:sz w:val="24"/>
          <w:szCs w:val="24"/>
        </w:rPr>
      </w:pPr>
      <w:r>
        <w:rPr>
          <w:b/>
          <w:sz w:val="24"/>
          <w:szCs w:val="24"/>
        </w:rPr>
        <w:t>If you have any questions or would like any assistance, please don’t hesitate to contact us at jobs@yorktheatreroyal.co.uk</w:t>
      </w:r>
    </w:p>
    <w:p w:rsidR="00B272DB" w:rsidRDefault="006D319F" w14:paraId="00000035" w14:textId="77777777">
      <w:pPr>
        <w:ind w:left="0" w:hanging="2"/>
        <w:rPr>
          <w:sz w:val="24"/>
          <w:szCs w:val="24"/>
        </w:rPr>
      </w:pPr>
      <w:r>
        <w:rPr>
          <w:sz w:val="24"/>
          <w:szCs w:val="24"/>
        </w:rPr>
        <w:t>Good luck with your application!</w:t>
      </w:r>
    </w:p>
    <w:p w:rsidR="0097691E" w:rsidRDefault="0097691E" w14:paraId="00000036" w14:textId="04EAB52A">
      <w:pPr>
        <w:suppressAutoHyphens w:val="0"/>
        <w:ind w:left="0" w:leftChars="0" w:firstLine="0" w:firstLineChars="0"/>
        <w:textDirection w:val="lrTb"/>
        <w:textAlignment w:val="auto"/>
        <w:outlineLvl w:val="9"/>
        <w:rPr>
          <w:sz w:val="24"/>
          <w:szCs w:val="24"/>
        </w:rPr>
      </w:pPr>
      <w:r>
        <w:rPr>
          <w:sz w:val="24"/>
          <w:szCs w:val="24"/>
        </w:rPr>
        <w:br w:type="page"/>
      </w:r>
    </w:p>
    <w:p w:rsidRPr="004F743C" w:rsidR="004F743C" w:rsidP="004F743C" w:rsidRDefault="004F743C" w14:paraId="333D7FC5" w14:textId="4E56C5D0">
      <w:pPr>
        <w:pStyle w:val="NoSpacing"/>
        <w:ind w:left="0" w:hanging="2"/>
        <w:jc w:val="center"/>
        <w:rPr>
          <w:sz w:val="24"/>
          <w:szCs w:val="24"/>
        </w:rPr>
      </w:pPr>
      <w:r w:rsidRPr="00D3709C">
        <w:rPr>
          <w:noProof/>
        </w:rPr>
        <w:drawing>
          <wp:inline distT="0" distB="0" distL="0" distR="0" wp14:anchorId="5978BB62" wp14:editId="07B98316">
            <wp:extent cx="1501140" cy="990600"/>
            <wp:effectExtent l="0" t="0" r="0" b="0"/>
            <wp:docPr id="1"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1140" cy="990600"/>
                    </a:xfrm>
                    <a:prstGeom prst="rect">
                      <a:avLst/>
                    </a:prstGeom>
                    <a:noFill/>
                    <a:ln>
                      <a:noFill/>
                    </a:ln>
                  </pic:spPr>
                </pic:pic>
              </a:graphicData>
            </a:graphic>
          </wp:inline>
        </w:drawing>
      </w:r>
    </w:p>
    <w:p w:rsidRPr="00ED7B2F" w:rsidR="004F743C" w:rsidP="004F743C" w:rsidRDefault="004F743C" w14:paraId="595B64CF" w14:textId="77777777">
      <w:pPr>
        <w:ind w:left="0" w:hanging="2"/>
        <w:jc w:val="center"/>
        <w:rPr>
          <w:rFonts w:cs="Arial"/>
          <w:b/>
          <w:sz w:val="24"/>
          <w:szCs w:val="24"/>
        </w:rPr>
      </w:pPr>
      <w:r w:rsidRPr="00ED7B2F">
        <w:rPr>
          <w:rFonts w:cs="Arial"/>
          <w:b/>
          <w:sz w:val="24"/>
          <w:szCs w:val="24"/>
        </w:rPr>
        <w:t>PERSON SPECIFICATION</w:t>
      </w:r>
    </w:p>
    <w:p w:rsidRPr="004F743C" w:rsidR="004F743C" w:rsidP="004F743C" w:rsidRDefault="004F743C" w14:paraId="3AE755B8" w14:textId="3B3A9D42">
      <w:pPr>
        <w:pStyle w:val="NoSpacing"/>
        <w:ind w:left="0" w:hanging="2"/>
        <w:rPr>
          <w:sz w:val="24"/>
          <w:szCs w:val="24"/>
        </w:rPr>
      </w:pPr>
      <w:r w:rsidRPr="00282411">
        <w:rPr>
          <w:sz w:val="24"/>
          <w:szCs w:val="24"/>
        </w:rPr>
        <w:t>The following represent</w:t>
      </w:r>
      <w:r>
        <w:rPr>
          <w:sz w:val="24"/>
          <w:szCs w:val="24"/>
        </w:rPr>
        <w:t>s</w:t>
      </w:r>
      <w:r w:rsidRPr="00282411">
        <w:rPr>
          <w:sz w:val="24"/>
          <w:szCs w:val="24"/>
        </w:rPr>
        <w:t xml:space="preserve"> the essential and desirable attributes for the post of </w:t>
      </w:r>
      <w:r>
        <w:rPr>
          <w:sz w:val="24"/>
          <w:szCs w:val="24"/>
        </w:rPr>
        <w:t xml:space="preserve">Assistant Electrician: </w:t>
      </w:r>
    </w:p>
    <w:p w:rsidRPr="004F743C" w:rsidR="004F743C" w:rsidP="004F743C" w:rsidRDefault="004F743C" w14:paraId="6C554ED9" w14:textId="068CC578">
      <w:pPr>
        <w:pStyle w:val="NoSpacing"/>
        <w:ind w:left="0" w:hanging="2"/>
        <w:rPr>
          <w:bCs/>
          <w:sz w:val="24"/>
          <w:szCs w:val="24"/>
          <w:u w:val="single"/>
        </w:rPr>
      </w:pPr>
      <w:r w:rsidRPr="007B5401">
        <w:rPr>
          <w:bCs/>
          <w:sz w:val="24"/>
          <w:szCs w:val="24"/>
          <w:u w:val="single"/>
        </w:rPr>
        <w:t>Essential</w:t>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u w:val="single"/>
        </w:rPr>
        <w:t>How Identified</w:t>
      </w:r>
    </w:p>
    <w:p w:rsidRPr="004F743C" w:rsidR="004F743C" w:rsidP="004F743C" w:rsidRDefault="004F743C" w14:paraId="7683072E" w14:textId="0848A91B">
      <w:pPr>
        <w:pStyle w:val="NoSpacing"/>
        <w:ind w:left="0" w:hanging="2"/>
        <w:rPr>
          <w:rFonts w:cs="Arial"/>
          <w:sz w:val="24"/>
          <w:szCs w:val="24"/>
        </w:rPr>
      </w:pPr>
      <w:r>
        <w:rPr>
          <w:rFonts w:cs="Arial"/>
          <w:sz w:val="24"/>
          <w:szCs w:val="24"/>
        </w:rPr>
        <w:t>K</w:t>
      </w:r>
      <w:r w:rsidRPr="00ED7B2F">
        <w:rPr>
          <w:rFonts w:cs="Arial"/>
          <w:sz w:val="24"/>
          <w:szCs w:val="24"/>
        </w:rPr>
        <w:t xml:space="preserve">nowledge of </w:t>
      </w:r>
      <w:r>
        <w:rPr>
          <w:rFonts w:cs="Arial"/>
          <w:sz w:val="24"/>
          <w:szCs w:val="24"/>
        </w:rPr>
        <w:t xml:space="preserve">lighting equipment </w:t>
      </w:r>
      <w:r w:rsidRPr="00ED7B2F">
        <w:rPr>
          <w:rFonts w:cs="Arial"/>
          <w:sz w:val="24"/>
          <w:szCs w:val="24"/>
        </w:rPr>
        <w:t>and practi</w:t>
      </w:r>
      <w:r>
        <w:rPr>
          <w:rFonts w:cs="Arial"/>
          <w:sz w:val="24"/>
          <w:szCs w:val="24"/>
        </w:rPr>
        <w:t>c</w:t>
      </w:r>
      <w:r w:rsidRPr="00ED7B2F">
        <w:rPr>
          <w:rFonts w:cs="Arial"/>
          <w:sz w:val="24"/>
          <w:szCs w:val="24"/>
        </w:rPr>
        <w:t>e</w:t>
      </w:r>
      <w:r>
        <w:rPr>
          <w:rFonts w:cs="Arial"/>
          <w:sz w:val="24"/>
          <w:szCs w:val="24"/>
        </w:rPr>
        <w:t>,</w:t>
      </w:r>
      <w:r>
        <w:rPr>
          <w:rFonts w:cs="Arial"/>
          <w:sz w:val="24"/>
          <w:szCs w:val="24"/>
        </w:rPr>
        <w:tab/>
      </w:r>
      <w:r>
        <w:rPr>
          <w:rFonts w:cs="Arial"/>
          <w:sz w:val="24"/>
          <w:szCs w:val="24"/>
        </w:rPr>
        <w:tab/>
      </w:r>
      <w:r>
        <w:rPr>
          <w:rFonts w:cs="Arial"/>
          <w:sz w:val="24"/>
          <w:szCs w:val="24"/>
        </w:rPr>
        <w:tab/>
      </w:r>
      <w:r>
        <w:rPr>
          <w:rFonts w:cs="Arial"/>
          <w:sz w:val="24"/>
          <w:szCs w:val="24"/>
        </w:rPr>
        <w:t>Application &amp; Interview particularly in the ETC EOS family lighting desks</w:t>
      </w:r>
    </w:p>
    <w:p w:rsidR="004F743C" w:rsidP="004F743C" w:rsidRDefault="004F743C" w14:paraId="1BB75FBB" w14:textId="77777777">
      <w:pPr>
        <w:ind w:left="0" w:hanging="2"/>
        <w:rPr>
          <w:sz w:val="24"/>
          <w:szCs w:val="24"/>
        </w:rPr>
      </w:pPr>
      <w:r>
        <w:rPr>
          <w:sz w:val="24"/>
          <w:szCs w:val="24"/>
        </w:rPr>
        <w:t>Knowledge of sound and AV equipment and practice,</w:t>
      </w:r>
      <w:r>
        <w:rPr>
          <w:sz w:val="24"/>
          <w:szCs w:val="24"/>
        </w:rPr>
        <w:tab/>
      </w:r>
      <w:r>
        <w:rPr>
          <w:sz w:val="24"/>
          <w:szCs w:val="24"/>
        </w:rPr>
        <w:tab/>
      </w:r>
      <w:r>
        <w:rPr>
          <w:sz w:val="24"/>
          <w:szCs w:val="24"/>
        </w:rPr>
        <w:t>Application &amp; Interview including Qlab programming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3552E">
        <w:rPr>
          <w:sz w:val="24"/>
          <w:szCs w:val="24"/>
        </w:rPr>
        <w:t xml:space="preserve"> </w:t>
      </w:r>
      <w:r w:rsidRPr="00576CF0">
        <w:rPr>
          <w:sz w:val="24"/>
          <w:szCs w:val="24"/>
        </w:rPr>
        <w:tab/>
      </w:r>
      <w:r w:rsidRPr="0051416A">
        <w:rPr>
          <w:sz w:val="24"/>
          <w:szCs w:val="24"/>
        </w:rPr>
        <w:tab/>
      </w:r>
      <w:r w:rsidRPr="0051416A">
        <w:rPr>
          <w:sz w:val="24"/>
          <w:szCs w:val="24"/>
        </w:rPr>
        <w:tab/>
      </w:r>
    </w:p>
    <w:p w:rsidR="004F743C" w:rsidP="004F743C" w:rsidRDefault="004F743C" w14:paraId="64E051B0" w14:textId="668C3883">
      <w:pPr>
        <w:pStyle w:val="NoSpacing"/>
        <w:ind w:left="0" w:hanging="2"/>
        <w:rPr>
          <w:sz w:val="24"/>
          <w:szCs w:val="24"/>
        </w:rPr>
      </w:pPr>
      <w:r w:rsidRPr="0051416A">
        <w:rPr>
          <w:sz w:val="24"/>
          <w:szCs w:val="24"/>
        </w:rPr>
        <w:t>The ability to work accurately under pressure</w:t>
      </w:r>
      <w:r w:rsidRPr="0051416A">
        <w:rPr>
          <w:sz w:val="24"/>
          <w:szCs w:val="24"/>
        </w:rPr>
        <w:tab/>
      </w:r>
      <w:r>
        <w:rPr>
          <w:sz w:val="24"/>
          <w:szCs w:val="24"/>
        </w:rPr>
        <w:tab/>
      </w:r>
      <w:r>
        <w:rPr>
          <w:sz w:val="24"/>
          <w:szCs w:val="24"/>
        </w:rPr>
        <w:tab/>
      </w:r>
      <w:r>
        <w:rPr>
          <w:sz w:val="24"/>
          <w:szCs w:val="24"/>
        </w:rPr>
        <w:t>Application &amp; Interview</w:t>
      </w:r>
    </w:p>
    <w:p w:rsidR="004F743C" w:rsidP="004F743C" w:rsidRDefault="004F743C" w14:paraId="657AAA7D" w14:textId="77777777">
      <w:pPr>
        <w:pStyle w:val="NoSpacing"/>
        <w:ind w:left="0" w:hanging="2"/>
        <w:rPr>
          <w:sz w:val="24"/>
          <w:szCs w:val="24"/>
        </w:rPr>
      </w:pPr>
      <w:r w:rsidRPr="0051416A">
        <w:rPr>
          <w:sz w:val="24"/>
          <w:szCs w:val="24"/>
        </w:rPr>
        <w:t>The ability to think creatively</w:t>
      </w:r>
      <w:r w:rsidRPr="0051416A">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Application &amp; Interview</w:t>
      </w:r>
    </w:p>
    <w:p w:rsidRPr="0051416A" w:rsidR="004F743C" w:rsidP="004F743C" w:rsidRDefault="004F743C" w14:paraId="0BF1F944" w14:textId="3E1F2321">
      <w:pPr>
        <w:pStyle w:val="NoSpacing"/>
        <w:ind w:left="0" w:hanging="2"/>
        <w:rPr>
          <w:sz w:val="24"/>
          <w:szCs w:val="24"/>
        </w:rPr>
      </w:pPr>
      <w:r w:rsidRPr="0051416A">
        <w:rPr>
          <w:sz w:val="24"/>
          <w:szCs w:val="24"/>
        </w:rPr>
        <w:t>Computer literacy</w:t>
      </w:r>
      <w:r>
        <w:rPr>
          <w:sz w:val="24"/>
          <w:szCs w:val="24"/>
        </w:rPr>
        <w:tab/>
      </w:r>
      <w:r>
        <w:rPr>
          <w:sz w:val="24"/>
          <w:szCs w:val="24"/>
        </w:rPr>
        <w:tab/>
      </w:r>
      <w:r>
        <w:rPr>
          <w:sz w:val="24"/>
          <w:szCs w:val="24"/>
        </w:rPr>
        <w:tab/>
      </w:r>
      <w:r w:rsidRPr="0051416A">
        <w:rPr>
          <w:sz w:val="24"/>
          <w:szCs w:val="24"/>
        </w:rPr>
        <w:tab/>
      </w:r>
      <w:r>
        <w:rPr>
          <w:sz w:val="24"/>
          <w:szCs w:val="24"/>
        </w:rPr>
        <w:tab/>
      </w:r>
      <w:r>
        <w:rPr>
          <w:sz w:val="24"/>
          <w:szCs w:val="24"/>
        </w:rPr>
        <w:tab/>
      </w:r>
      <w:r>
        <w:rPr>
          <w:sz w:val="24"/>
          <w:szCs w:val="24"/>
        </w:rPr>
        <w:tab/>
      </w:r>
      <w:r>
        <w:rPr>
          <w:sz w:val="24"/>
          <w:szCs w:val="24"/>
        </w:rPr>
        <w:t>Application &amp; Interview</w:t>
      </w:r>
    </w:p>
    <w:p w:rsidRPr="00ED7B2F" w:rsidR="004F743C" w:rsidP="004F743C" w:rsidRDefault="004F743C" w14:paraId="5CF46B3C" w14:textId="49E23A7B">
      <w:pPr>
        <w:ind w:left="0" w:hanging="2"/>
        <w:rPr>
          <w:rFonts w:cs="Arial"/>
          <w:sz w:val="24"/>
          <w:szCs w:val="24"/>
        </w:rPr>
      </w:pPr>
      <w:r w:rsidRPr="0E57DC95" w:rsidR="004F743C">
        <w:rPr>
          <w:rFonts w:cs="Arial"/>
          <w:sz w:val="24"/>
          <w:szCs w:val="24"/>
        </w:rPr>
        <w:t>Ability to read and interpret rig plans</w:t>
      </w:r>
      <w:r>
        <w:tab/>
      </w:r>
      <w:r>
        <w:tab/>
      </w:r>
      <w:r w:rsidRPr="0E57DC95" w:rsidR="004F743C">
        <w:rPr>
          <w:rFonts w:cs="Arial"/>
          <w:sz w:val="24"/>
          <w:szCs w:val="24"/>
        </w:rPr>
        <w:t xml:space="preserve">         </w:t>
      </w:r>
      <w:r>
        <w:tab/>
      </w:r>
      <w:r>
        <w:tab/>
      </w:r>
      <w:r>
        <w:tab/>
      </w:r>
      <w:r w:rsidRPr="0E57DC95" w:rsidR="004F743C">
        <w:rPr>
          <w:rFonts w:cs="Arial"/>
          <w:sz w:val="24"/>
          <w:szCs w:val="24"/>
        </w:rPr>
        <w:t xml:space="preserve">Application &amp; Interview </w:t>
      </w:r>
    </w:p>
    <w:p w:rsidRPr="00ED7B2F" w:rsidR="004F743C" w:rsidP="004F743C" w:rsidRDefault="004F743C" w14:paraId="27C2CC38" w14:textId="77777777">
      <w:pPr>
        <w:ind w:left="0" w:hanging="2"/>
        <w:rPr>
          <w:rFonts w:cs="Arial"/>
          <w:sz w:val="24"/>
          <w:szCs w:val="24"/>
        </w:rPr>
      </w:pPr>
      <w:r w:rsidRPr="00ED7B2F">
        <w:rPr>
          <w:rFonts w:cs="Arial"/>
          <w:sz w:val="24"/>
          <w:szCs w:val="24"/>
        </w:rPr>
        <w:t>The ability to work evenings, weekends and Bank Holidays</w:t>
      </w:r>
      <w:r w:rsidRPr="00ED7B2F">
        <w:rPr>
          <w:rFonts w:cs="Arial"/>
          <w:sz w:val="24"/>
          <w:szCs w:val="24"/>
        </w:rPr>
        <w:tab/>
      </w:r>
      <w:r>
        <w:rPr>
          <w:rFonts w:cs="Arial"/>
          <w:sz w:val="24"/>
          <w:szCs w:val="24"/>
        </w:rPr>
        <w:tab/>
      </w:r>
      <w:r>
        <w:rPr>
          <w:rFonts w:cs="Arial"/>
          <w:sz w:val="24"/>
          <w:szCs w:val="24"/>
        </w:rPr>
        <w:t>Application &amp; Interview</w:t>
      </w:r>
    </w:p>
    <w:p w:rsidRPr="00ED7B2F" w:rsidR="004F743C" w:rsidP="004F743C" w:rsidRDefault="004F743C" w14:paraId="772137A3" w14:textId="77777777">
      <w:pPr>
        <w:ind w:left="0" w:hanging="2"/>
        <w:rPr>
          <w:rFonts w:cs="Arial"/>
          <w:sz w:val="24"/>
          <w:szCs w:val="24"/>
        </w:rPr>
      </w:pPr>
      <w:r w:rsidRPr="00ED7B2F">
        <w:rPr>
          <w:rFonts w:cs="Arial"/>
          <w:sz w:val="24"/>
          <w:szCs w:val="24"/>
        </w:rPr>
        <w:t>A genuine interest in theatre</w:t>
      </w:r>
      <w:r w:rsidRPr="00ED7B2F">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124287" w:rsidR="004F743C" w:rsidP="004F743C" w:rsidRDefault="004F743C" w14:paraId="50606A5D" w14:textId="77777777">
      <w:pPr>
        <w:ind w:left="0" w:hanging="2"/>
        <w:rPr>
          <w:rFonts w:cs="Arial"/>
          <w:sz w:val="24"/>
          <w:szCs w:val="24"/>
          <w:u w:val="single"/>
        </w:rPr>
      </w:pPr>
      <w:r w:rsidRPr="00124287">
        <w:rPr>
          <w:rFonts w:cs="Arial"/>
          <w:sz w:val="24"/>
          <w:szCs w:val="24"/>
          <w:u w:val="single"/>
        </w:rPr>
        <w:t>Desirable</w:t>
      </w:r>
    </w:p>
    <w:p w:rsidRPr="0033552E" w:rsidR="004F743C" w:rsidP="004F743C" w:rsidRDefault="004F743C" w14:paraId="1DDD5F42" w14:textId="77777777">
      <w:pPr>
        <w:ind w:left="0" w:hanging="2"/>
        <w:rPr>
          <w:sz w:val="24"/>
          <w:szCs w:val="24"/>
        </w:rPr>
      </w:pPr>
      <w:r>
        <w:rPr>
          <w:sz w:val="24"/>
          <w:szCs w:val="24"/>
        </w:rPr>
        <w:t>Experience of live sound mixing, including radio mics</w:t>
      </w:r>
      <w:r>
        <w:rPr>
          <w:sz w:val="24"/>
          <w:szCs w:val="24"/>
        </w:rPr>
        <w:tab/>
      </w:r>
      <w:r>
        <w:rPr>
          <w:sz w:val="24"/>
          <w:szCs w:val="24"/>
        </w:rPr>
        <w:tab/>
      </w:r>
      <w:r>
        <w:rPr>
          <w:sz w:val="24"/>
          <w:szCs w:val="24"/>
        </w:rPr>
        <w:t>Application &amp; Interview</w:t>
      </w:r>
    </w:p>
    <w:p w:rsidR="004F743C" w:rsidP="004F743C" w:rsidRDefault="004F743C" w14:paraId="509C28EA" w14:textId="77777777">
      <w:pPr>
        <w:ind w:left="0" w:hanging="2"/>
        <w:rPr>
          <w:rFonts w:cs="Arial"/>
          <w:sz w:val="24"/>
          <w:szCs w:val="24"/>
        </w:rPr>
      </w:pPr>
      <w:r w:rsidRPr="00ED7B2F">
        <w:rPr>
          <w:rFonts w:cs="Arial"/>
          <w:sz w:val="24"/>
          <w:szCs w:val="24"/>
        </w:rPr>
        <w:t xml:space="preserve">Experience of working with a range of creative teams      </w:t>
      </w:r>
      <w:r>
        <w:rPr>
          <w:rFonts w:cs="Arial"/>
          <w:sz w:val="24"/>
          <w:szCs w:val="24"/>
        </w:rPr>
        <w:tab/>
      </w:r>
      <w:r>
        <w:rPr>
          <w:rFonts w:cs="Arial"/>
          <w:sz w:val="24"/>
          <w:szCs w:val="24"/>
        </w:rPr>
        <w:tab/>
      </w:r>
      <w:r>
        <w:rPr>
          <w:rFonts w:cs="Arial"/>
          <w:sz w:val="24"/>
          <w:szCs w:val="24"/>
        </w:rPr>
        <w:t>Application &amp; Interview</w:t>
      </w:r>
    </w:p>
    <w:p w:rsidR="004F743C" w:rsidP="004F743C" w:rsidRDefault="004F743C" w14:paraId="11DA6CDB" w14:textId="77777777">
      <w:pPr>
        <w:ind w:left="0" w:hanging="2"/>
        <w:rPr>
          <w:sz w:val="24"/>
          <w:szCs w:val="24"/>
        </w:rPr>
      </w:pPr>
      <w:r>
        <w:rPr>
          <w:sz w:val="24"/>
          <w:szCs w:val="24"/>
        </w:rPr>
        <w:t>K</w:t>
      </w:r>
      <w:r w:rsidRPr="0051416A">
        <w:rPr>
          <w:sz w:val="24"/>
          <w:szCs w:val="24"/>
        </w:rPr>
        <w:t xml:space="preserve">nowledge of current Health &amp; Safety legislation     </w:t>
      </w:r>
      <w:r>
        <w:rPr>
          <w:sz w:val="24"/>
          <w:szCs w:val="24"/>
        </w:rPr>
        <w:tab/>
      </w:r>
      <w:r>
        <w:rPr>
          <w:sz w:val="24"/>
          <w:szCs w:val="24"/>
        </w:rPr>
        <w:tab/>
      </w:r>
      <w:r>
        <w:rPr>
          <w:sz w:val="24"/>
          <w:szCs w:val="24"/>
        </w:rPr>
        <w:tab/>
      </w:r>
      <w:r>
        <w:rPr>
          <w:sz w:val="24"/>
          <w:szCs w:val="24"/>
        </w:rPr>
        <w:t>Application &amp; Interview</w:t>
      </w:r>
    </w:p>
    <w:p w:rsidR="004F743C" w:rsidP="004F743C" w:rsidRDefault="004F743C" w14:paraId="038ECADB" w14:textId="77777777">
      <w:pPr>
        <w:ind w:left="0" w:hanging="2"/>
        <w:rPr>
          <w:rFonts w:cs="Arial"/>
          <w:sz w:val="24"/>
          <w:szCs w:val="24"/>
        </w:rPr>
      </w:pPr>
      <w:r>
        <w:rPr>
          <w:rFonts w:cs="Arial"/>
          <w:sz w:val="24"/>
          <w:szCs w:val="24"/>
        </w:rPr>
        <w:t>Knowledge of touring theatre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004F743C" w:rsidP="004F743C" w:rsidRDefault="004F743C" w14:paraId="1808D701" w14:textId="77777777">
      <w:pPr>
        <w:ind w:left="0" w:hanging="2"/>
        <w:rPr>
          <w:rFonts w:cs="Arial"/>
          <w:sz w:val="24"/>
          <w:szCs w:val="24"/>
        </w:rPr>
      </w:pPr>
      <w:r>
        <w:rPr>
          <w:rFonts w:cs="Arial"/>
          <w:sz w:val="24"/>
          <w:szCs w:val="24"/>
        </w:rPr>
        <w:t>Experience with DiGiCo sound desks SD10 &amp; SD11</w:t>
      </w:r>
      <w:r>
        <w:rPr>
          <w:rFonts w:cs="Arial"/>
          <w:sz w:val="24"/>
          <w:szCs w:val="24"/>
        </w:rPr>
        <w:tab/>
      </w:r>
      <w:r>
        <w:rPr>
          <w:rFonts w:cs="Arial"/>
          <w:sz w:val="24"/>
          <w:szCs w:val="24"/>
        </w:rPr>
        <w:tab/>
      </w:r>
      <w:r>
        <w:rPr>
          <w:rFonts w:cs="Arial"/>
          <w:sz w:val="24"/>
          <w:szCs w:val="24"/>
        </w:rPr>
        <w:tab/>
      </w:r>
      <w:r>
        <w:rPr>
          <w:rFonts w:cs="Arial"/>
          <w:sz w:val="24"/>
          <w:szCs w:val="24"/>
        </w:rPr>
        <w:t xml:space="preserve">Application </w:t>
      </w:r>
    </w:p>
    <w:p w:rsidR="004F743C" w:rsidP="004F743C" w:rsidRDefault="004F743C" w14:paraId="262CF19E" w14:textId="77777777">
      <w:pPr>
        <w:ind w:left="0" w:hanging="2"/>
        <w:rPr>
          <w:rFonts w:cs="Arial"/>
          <w:sz w:val="24"/>
          <w:szCs w:val="24"/>
        </w:rPr>
      </w:pPr>
      <w:r w:rsidRPr="06F2865E" w:rsidR="004F743C">
        <w:rPr>
          <w:rFonts w:cs="Arial"/>
          <w:sz w:val="24"/>
          <w:szCs w:val="24"/>
        </w:rPr>
        <w:t>A full, clean driving licence</w:t>
      </w:r>
      <w:r>
        <w:tab/>
      </w:r>
      <w:r>
        <w:tab/>
      </w:r>
      <w:r>
        <w:tab/>
      </w:r>
      <w:r>
        <w:tab/>
      </w:r>
      <w:r>
        <w:tab/>
      </w:r>
      <w:r>
        <w:tab/>
      </w:r>
      <w:r w:rsidRPr="06F2865E" w:rsidR="004F743C">
        <w:rPr>
          <w:rFonts w:cs="Arial"/>
          <w:sz w:val="24"/>
          <w:szCs w:val="24"/>
        </w:rPr>
        <w:t>Application</w:t>
      </w:r>
      <w:r w:rsidRPr="06F2865E" w:rsidR="004F743C">
        <w:rPr>
          <w:rFonts w:cs="Arial"/>
          <w:sz w:val="24"/>
          <w:szCs w:val="24"/>
        </w:rPr>
        <w:t xml:space="preserve"> </w:t>
      </w:r>
    </w:p>
    <w:p w:rsidR="06F2865E" w:rsidP="06F2865E" w:rsidRDefault="06F2865E" w14:paraId="05EB2AF4" w14:textId="3818F729">
      <w:pPr>
        <w:ind w:left="0" w:hanging="2"/>
        <w:rPr>
          <w:rFonts w:cs="Arial"/>
          <w:sz w:val="24"/>
          <w:szCs w:val="24"/>
        </w:rPr>
      </w:pPr>
    </w:p>
    <w:p w:rsidR="06F2865E" w:rsidP="06F2865E" w:rsidRDefault="06F2865E" w14:paraId="350367FD" w14:textId="62F185AF">
      <w:pPr>
        <w:ind w:left="0" w:hanging="2"/>
        <w:rPr>
          <w:rFonts w:cs="Arial"/>
          <w:sz w:val="24"/>
          <w:szCs w:val="24"/>
        </w:rPr>
      </w:pPr>
    </w:p>
    <w:p w:rsidR="00E71714" w:rsidP="00FD19EF" w:rsidRDefault="00E71714" w14:paraId="16B32839" w14:textId="77777777">
      <w:pPr>
        <w:ind w:left="0" w:leftChars="0" w:firstLine="0" w:firstLineChars="0"/>
      </w:pPr>
    </w:p>
    <w:p w:rsidRPr="009951AB" w:rsidR="004F743C" w:rsidP="00E71714" w:rsidRDefault="004F743C" w14:paraId="4FF30428" w14:textId="77777777">
      <w:pPr>
        <w:ind w:left="0" w:leftChars="0" w:firstLine="0" w:firstLineChars="0"/>
        <w:jc w:val="center"/>
        <w:rPr>
          <w:sz w:val="24"/>
          <w:szCs w:val="24"/>
        </w:rPr>
      </w:pPr>
      <w:r>
        <w:rPr>
          <w:noProof/>
        </w:rPr>
        <w:drawing>
          <wp:inline distT="0" distB="0" distL="114300" distR="114300" wp14:anchorId="26082E1D" wp14:editId="22DDE049">
            <wp:extent cx="1503680" cy="989330"/>
            <wp:effectExtent l="0" t="0" r="0" b="0"/>
            <wp:docPr id="1623679567" name="Picture 1623679567" descr="YTR-2019-Logo-RGB-Charcoal"/>
            <wp:cNvGraphicFramePr/>
            <a:graphic xmlns:a="http://schemas.openxmlformats.org/drawingml/2006/main">
              <a:graphicData uri="http://schemas.openxmlformats.org/drawingml/2006/picture">
                <pic:pic xmlns:pic="http://schemas.openxmlformats.org/drawingml/2006/picture">
                  <pic:nvPicPr>
                    <pic:cNvPr id="0" name="image1.png" descr="YTR-2019-Logo-RGB-Charcoal"/>
                    <pic:cNvPicPr preferRelativeResize="0"/>
                  </pic:nvPicPr>
                  <pic:blipFill>
                    <a:blip r:embed="rId9"/>
                    <a:srcRect/>
                    <a:stretch>
                      <a:fillRect/>
                    </a:stretch>
                  </pic:blipFill>
                  <pic:spPr>
                    <a:xfrm>
                      <a:off x="0" y="0"/>
                      <a:ext cx="1503680" cy="989330"/>
                    </a:xfrm>
                    <a:prstGeom prst="rect">
                      <a:avLst/>
                    </a:prstGeom>
                    <a:ln/>
                  </pic:spPr>
                </pic:pic>
              </a:graphicData>
            </a:graphic>
          </wp:inline>
        </w:drawing>
      </w:r>
    </w:p>
    <w:p w:rsidRPr="006D3EAF" w:rsidR="00201683" w:rsidP="0E57DC95" w:rsidRDefault="00201683" w14:paraId="1EC523CE" w14:textId="1A975781">
      <w:pPr>
        <w:pStyle w:val="NormalWeb"/>
        <w:spacing w:before="0" w:beforeAutospacing="off" w:after="0" w:afterAutospacing="off"/>
        <w:ind w:left="0" w:hanging="2"/>
        <w:jc w:val="center"/>
        <w:rPr>
          <w:rFonts w:ascii="Calibri" w:hAnsi="Calibri" w:eastAsia="Calibri" w:cs="Calibri"/>
          <w:b w:val="1"/>
          <w:bCs w:val="1"/>
          <w:noProof w:val="0"/>
          <w:sz w:val="24"/>
          <w:szCs w:val="24"/>
          <w:lang w:val="en-GB"/>
        </w:rPr>
      </w:pPr>
      <w:r w:rsidRPr="0E57DC95" w:rsidR="00201683">
        <w:rPr>
          <w:rFonts w:ascii="Calibri" w:hAnsi="Calibri" w:cs="Calibri" w:asciiTheme="majorAscii" w:hAnsiTheme="majorAscii" w:cstheme="majorAscii"/>
          <w:b w:val="1"/>
          <w:bCs w:val="1"/>
          <w:color w:val="000000" w:themeColor="text1" w:themeTint="FF" w:themeShade="FF"/>
        </w:rPr>
        <w:t>JOB DESCRIPTION</w:t>
      </w:r>
    </w:p>
    <w:p w:rsidRPr="006D3EAF" w:rsidR="00201683" w:rsidP="0E57DC95" w:rsidRDefault="00201683" w14:paraId="61AF0D2C" w14:textId="11546F15">
      <w:pPr>
        <w:spacing w:before="0" w:beforeAutospacing="off" w:after="200" w:afterAutospacing="off" w:line="276" w:lineRule="auto"/>
        <w:ind w:left="0" w:hanging="2"/>
        <w:jc w:val="both"/>
      </w:pPr>
      <w:r w:rsidRPr="0E57DC95" w:rsidR="5AE767CE">
        <w:rPr>
          <w:rFonts w:ascii="Calibri" w:hAnsi="Calibri" w:eastAsia="Calibri" w:cs="Calibri"/>
          <w:noProof w:val="0"/>
          <w:sz w:val="24"/>
          <w:szCs w:val="24"/>
          <w:lang w:val="en-GB"/>
        </w:rPr>
        <w:t>-------------------------------------------------------------------------------------------------------------------</w:t>
      </w:r>
    </w:p>
    <w:p w:rsidRPr="006D3EAF" w:rsidR="00201683" w:rsidP="0E57DC95" w:rsidRDefault="00201683" w14:paraId="19B8CC64" w14:textId="0A28326F">
      <w:pPr>
        <w:spacing w:before="0" w:beforeAutospacing="off" w:after="200" w:afterAutospacing="off" w:line="276" w:lineRule="auto"/>
        <w:ind w:left="0" w:hanging="2"/>
        <w:jc w:val="both"/>
      </w:pPr>
      <w:r w:rsidRPr="0E57DC95" w:rsidR="5AE767CE">
        <w:rPr>
          <w:rFonts w:ascii="Calibri" w:hAnsi="Calibri" w:eastAsia="Calibri" w:cs="Calibri"/>
          <w:b w:val="1"/>
          <w:bCs w:val="1"/>
          <w:noProof w:val="0"/>
          <w:sz w:val="24"/>
          <w:szCs w:val="24"/>
          <w:lang w:val="en-GB"/>
        </w:rPr>
        <w:t>1.</w:t>
      </w:r>
      <w:r>
        <w:tab/>
      </w:r>
      <w:r w:rsidRPr="0E57DC95" w:rsidR="5AE767CE">
        <w:rPr>
          <w:rFonts w:ascii="Calibri" w:hAnsi="Calibri" w:eastAsia="Calibri" w:cs="Calibri"/>
          <w:b w:val="1"/>
          <w:bCs w:val="1"/>
          <w:noProof w:val="0"/>
          <w:sz w:val="24"/>
          <w:szCs w:val="24"/>
          <w:lang w:val="en-GB"/>
        </w:rPr>
        <w:t>Job Title:</w:t>
      </w:r>
      <w:r>
        <w:tab/>
      </w:r>
      <w:r w:rsidRPr="0E57DC95" w:rsidR="5AE767CE">
        <w:rPr>
          <w:rFonts w:ascii="Calibri" w:hAnsi="Calibri" w:eastAsia="Calibri" w:cs="Calibri"/>
          <w:noProof w:val="0"/>
          <w:sz w:val="24"/>
          <w:szCs w:val="24"/>
          <w:lang w:val="en-GB"/>
        </w:rPr>
        <w:t>Assistant Electrician</w:t>
      </w:r>
    </w:p>
    <w:p w:rsidRPr="006D3EAF" w:rsidR="00201683" w:rsidP="0E57DC95" w:rsidRDefault="00201683" w14:paraId="27B90EAF" w14:textId="79BB9E39">
      <w:pPr>
        <w:spacing w:before="0" w:beforeAutospacing="off" w:after="200" w:afterAutospacing="off" w:line="276" w:lineRule="auto"/>
        <w:ind w:left="0" w:hanging="0" w:firstLine="720"/>
        <w:jc w:val="both"/>
      </w:pPr>
      <w:r w:rsidRPr="0E57DC95" w:rsidR="5AE767CE">
        <w:rPr>
          <w:rFonts w:ascii="Calibri" w:hAnsi="Calibri" w:eastAsia="Calibri" w:cs="Calibri"/>
          <w:b w:val="1"/>
          <w:bCs w:val="1"/>
          <w:noProof w:val="0"/>
          <w:sz w:val="24"/>
          <w:szCs w:val="24"/>
          <w:lang w:val="en-GB"/>
        </w:rPr>
        <w:t xml:space="preserve">              Reports to:</w:t>
      </w:r>
      <w:r>
        <w:tab/>
      </w:r>
      <w:r w:rsidRPr="0E57DC95" w:rsidR="5AE767CE">
        <w:rPr>
          <w:rFonts w:ascii="Calibri" w:hAnsi="Calibri" w:eastAsia="Calibri" w:cs="Calibri"/>
          <w:noProof w:val="0"/>
          <w:sz w:val="24"/>
          <w:szCs w:val="24"/>
          <w:lang w:val="en-GB"/>
        </w:rPr>
        <w:t>Chief Electrician</w:t>
      </w:r>
    </w:p>
    <w:p w:rsidRPr="006D3EAF" w:rsidR="00201683" w:rsidP="0E57DC95" w:rsidRDefault="00201683" w14:paraId="71FF8706" w14:textId="045B3798">
      <w:pPr>
        <w:spacing w:before="0" w:beforeAutospacing="off" w:after="200" w:afterAutospacing="off" w:line="276" w:lineRule="auto"/>
        <w:ind w:left="0" w:hanging="2"/>
        <w:jc w:val="both"/>
      </w:pPr>
      <w:r w:rsidRPr="0E57DC95" w:rsidR="5AE767CE">
        <w:rPr>
          <w:rFonts w:ascii="Calibri" w:hAnsi="Calibri" w:eastAsia="Calibri" w:cs="Calibri"/>
          <w:noProof w:val="0"/>
          <w:sz w:val="24"/>
          <w:szCs w:val="24"/>
          <w:lang w:val="en-GB"/>
        </w:rPr>
        <w:t>-------------------------------------------------------------------------------------------------------------------</w:t>
      </w:r>
    </w:p>
    <w:p w:rsidRPr="006D3EAF" w:rsidR="00201683" w:rsidP="0E57DC95" w:rsidRDefault="00201683" w14:paraId="75C52800" w14:textId="0D5A9B38">
      <w:pPr>
        <w:spacing w:before="0" w:beforeAutospacing="off" w:after="200" w:afterAutospacing="off" w:line="276" w:lineRule="auto"/>
        <w:ind w:left="0" w:hanging="2"/>
        <w:jc w:val="both"/>
      </w:pPr>
      <w:r w:rsidRPr="0E57DC95" w:rsidR="5AE767CE">
        <w:rPr>
          <w:rFonts w:ascii="Calibri" w:hAnsi="Calibri" w:eastAsia="Calibri" w:cs="Calibri"/>
          <w:b w:val="1"/>
          <w:bCs w:val="1"/>
          <w:noProof w:val="0"/>
          <w:sz w:val="24"/>
          <w:szCs w:val="24"/>
          <w:lang w:val="en-GB"/>
        </w:rPr>
        <w:t>2.</w:t>
      </w:r>
      <w:r>
        <w:tab/>
      </w:r>
      <w:r w:rsidRPr="0E57DC95" w:rsidR="5AE767CE">
        <w:rPr>
          <w:rFonts w:ascii="Calibri" w:hAnsi="Calibri" w:eastAsia="Calibri" w:cs="Calibri"/>
          <w:b w:val="1"/>
          <w:bCs w:val="1"/>
          <w:noProof w:val="0"/>
          <w:sz w:val="24"/>
          <w:szCs w:val="24"/>
          <w:lang w:val="en-GB"/>
        </w:rPr>
        <w:t>Main Functions of Job:</w:t>
      </w:r>
    </w:p>
    <w:p w:rsidRPr="006D3EAF" w:rsidR="00201683" w:rsidP="0E57DC95" w:rsidRDefault="00201683" w14:paraId="3BEC33B2" w14:textId="205E5281">
      <w:pPr>
        <w:spacing w:before="0" w:beforeAutospacing="off" w:after="0" w:afterAutospacing="off"/>
        <w:ind w:left="720" w:right="0"/>
      </w:pPr>
      <w:r w:rsidRPr="0E57DC95" w:rsidR="5AE767CE">
        <w:rPr>
          <w:rFonts w:ascii="Calibri" w:hAnsi="Calibri" w:eastAsia="Calibri" w:cs="Calibri"/>
          <w:noProof w:val="0"/>
          <w:color w:val="000000" w:themeColor="text1" w:themeTint="FF" w:themeShade="FF"/>
          <w:sz w:val="24"/>
          <w:szCs w:val="24"/>
          <w:lang w:val="en-GB"/>
        </w:rPr>
        <w:t xml:space="preserve">To </w:t>
      </w:r>
      <w:r w:rsidRPr="0E57DC95" w:rsidR="5AE767CE">
        <w:rPr>
          <w:rFonts w:ascii="Calibri" w:hAnsi="Calibri" w:eastAsia="Calibri" w:cs="Calibri"/>
          <w:noProof w:val="0"/>
          <w:color w:val="000000" w:themeColor="text1" w:themeTint="FF" w:themeShade="FF"/>
          <w:sz w:val="24"/>
          <w:szCs w:val="24"/>
          <w:lang w:val="en-GB"/>
        </w:rPr>
        <w:t>assist</w:t>
      </w:r>
      <w:r w:rsidRPr="0E57DC95" w:rsidR="5AE767CE">
        <w:rPr>
          <w:rFonts w:ascii="Calibri" w:hAnsi="Calibri" w:eastAsia="Calibri" w:cs="Calibri"/>
          <w:noProof w:val="0"/>
          <w:color w:val="000000" w:themeColor="text1" w:themeTint="FF" w:themeShade="FF"/>
          <w:sz w:val="24"/>
          <w:szCs w:val="24"/>
          <w:lang w:val="en-GB"/>
        </w:rPr>
        <w:t xml:space="preserve"> the Chief Electrician and Deputy Electrician/ Sound Lead in the management of the LX department efficiently and effectively in its overall duty of providing high-quality lighting, sound &amp; AV support for all work staged at York Theatre Royal (YTR) or at another venue/on tour or behalf of YTR. This includes but is not limited to received shows touring into YTR, work produced/co-produced/presented by YTR, corporate events, or any other projects and events undertaken by any department.</w:t>
      </w:r>
    </w:p>
    <w:p w:rsidRPr="006D3EAF" w:rsidR="00201683" w:rsidP="0E57DC95" w:rsidRDefault="00201683" w14:paraId="5C498C4D" w14:textId="352FC324">
      <w:pPr>
        <w:spacing w:before="0" w:beforeAutospacing="off" w:after="0" w:afterAutospacing="off"/>
        <w:ind w:left="0" w:hanging="2"/>
      </w:pPr>
      <w:r w:rsidRPr="0E57DC95" w:rsidR="5AE767CE">
        <w:rPr>
          <w:rFonts w:ascii="Calibri" w:hAnsi="Calibri" w:eastAsia="Calibri" w:cs="Calibri"/>
          <w:noProof w:val="0"/>
          <w:color w:val="000000" w:themeColor="text1" w:themeTint="FF" w:themeShade="FF"/>
          <w:sz w:val="24"/>
          <w:szCs w:val="24"/>
          <w:lang w:val="en-GB"/>
        </w:rPr>
        <w:t xml:space="preserve"> </w:t>
      </w:r>
    </w:p>
    <w:p w:rsidRPr="006D3EAF" w:rsidR="00201683" w:rsidP="0E57DC95" w:rsidRDefault="00201683" w14:paraId="08D8F4F9" w14:textId="61E44AF5">
      <w:pPr>
        <w:spacing w:before="0" w:beforeAutospacing="off" w:after="200" w:afterAutospacing="off" w:line="276" w:lineRule="auto"/>
        <w:ind w:left="0" w:hanging="2"/>
        <w:jc w:val="both"/>
      </w:pPr>
      <w:r w:rsidRPr="0E57DC95" w:rsidR="5AE767CE">
        <w:rPr>
          <w:rFonts w:ascii="Calibri" w:hAnsi="Calibri" w:eastAsia="Calibri" w:cs="Calibri"/>
          <w:noProof w:val="0"/>
          <w:sz w:val="24"/>
          <w:szCs w:val="24"/>
          <w:lang w:val="en-GB"/>
        </w:rPr>
        <w:t>-------------------------------------------------------------------------------------------------------------------</w:t>
      </w:r>
    </w:p>
    <w:p w:rsidRPr="006D3EAF" w:rsidR="00201683" w:rsidP="0E57DC95" w:rsidRDefault="00201683" w14:paraId="1BF7C9D7" w14:textId="37D8DEDF">
      <w:pPr>
        <w:spacing w:before="0" w:beforeAutospacing="off" w:after="200" w:afterAutospacing="off" w:line="276" w:lineRule="auto"/>
        <w:ind w:left="0" w:hanging="2"/>
        <w:jc w:val="both"/>
      </w:pPr>
      <w:r w:rsidRPr="0E57DC95" w:rsidR="5AE767CE">
        <w:rPr>
          <w:rFonts w:ascii="Calibri" w:hAnsi="Calibri" w:eastAsia="Calibri" w:cs="Calibri"/>
          <w:b w:val="1"/>
          <w:bCs w:val="1"/>
          <w:noProof w:val="0"/>
          <w:sz w:val="24"/>
          <w:szCs w:val="24"/>
          <w:lang w:val="en-GB"/>
        </w:rPr>
        <w:t>3.</w:t>
      </w:r>
      <w:r>
        <w:tab/>
      </w:r>
      <w:r w:rsidRPr="0E57DC95" w:rsidR="5AE767CE">
        <w:rPr>
          <w:rFonts w:ascii="Calibri" w:hAnsi="Calibri" w:eastAsia="Calibri" w:cs="Calibri"/>
          <w:b w:val="1"/>
          <w:bCs w:val="1"/>
          <w:noProof w:val="0"/>
          <w:sz w:val="24"/>
          <w:szCs w:val="24"/>
          <w:lang w:val="en-GB"/>
        </w:rPr>
        <w:t>Supervisory responsibilities/position in structure</w:t>
      </w:r>
      <w:r w:rsidRPr="0E57DC95" w:rsidR="5AE767CE">
        <w:rPr>
          <w:rFonts w:ascii="Calibri" w:hAnsi="Calibri" w:eastAsia="Calibri" w:cs="Calibri"/>
          <w:noProof w:val="0"/>
          <w:sz w:val="24"/>
          <w:szCs w:val="24"/>
          <w:lang w:val="en-GB"/>
        </w:rPr>
        <w:t xml:space="preserve">: </w:t>
      </w:r>
    </w:p>
    <w:p w:rsidRPr="006D3EAF" w:rsidR="00201683" w:rsidP="0E57DC95" w:rsidRDefault="00201683" w14:paraId="51681BB7" w14:textId="6FD088CE">
      <w:pPr>
        <w:spacing w:before="0" w:beforeAutospacing="off" w:after="200" w:afterAutospacing="off" w:line="276" w:lineRule="auto"/>
        <w:ind w:left="-2" w:firstLine="720"/>
        <w:jc w:val="both"/>
      </w:pPr>
      <w:r w:rsidRPr="0E57DC95" w:rsidR="5AE767CE">
        <w:rPr>
          <w:rFonts w:ascii="Calibri" w:hAnsi="Calibri" w:eastAsia="Calibri" w:cs="Calibri"/>
          <w:noProof w:val="0"/>
          <w:sz w:val="24"/>
          <w:szCs w:val="24"/>
          <w:lang w:val="en-GB"/>
        </w:rPr>
        <w:t>Responsible to the Chief Electrician and Deputy Electrician/ Sound Lead</w:t>
      </w:r>
    </w:p>
    <w:p w:rsidRPr="006D3EAF" w:rsidR="00201683" w:rsidP="0E57DC95" w:rsidRDefault="00201683" w14:paraId="66311843" w14:textId="6843E1A0">
      <w:pPr>
        <w:spacing w:before="0" w:beforeAutospacing="off" w:after="200" w:afterAutospacing="off" w:line="276" w:lineRule="auto"/>
        <w:ind w:left="720" w:right="0"/>
      </w:pPr>
      <w:r w:rsidRPr="0E57DC95" w:rsidR="5AE767CE">
        <w:rPr>
          <w:rFonts w:ascii="Calibri" w:hAnsi="Calibri" w:eastAsia="Calibri" w:cs="Calibri"/>
          <w:noProof w:val="0"/>
          <w:sz w:val="24"/>
          <w:szCs w:val="24"/>
          <w:lang w:val="en-GB"/>
        </w:rPr>
        <w:t>Responsible for casual LX workers, work experience and volunteers in the LX department as delegated by the Chief Electrician</w:t>
      </w:r>
    </w:p>
    <w:p w:rsidRPr="006D3EAF" w:rsidR="00201683" w:rsidP="0E57DC95" w:rsidRDefault="00201683" w14:paraId="12DE9D0B" w14:textId="073D49C3">
      <w:pPr>
        <w:spacing w:before="0" w:beforeAutospacing="off" w:after="200" w:afterAutospacing="off" w:line="276" w:lineRule="auto"/>
        <w:ind w:left="0" w:hanging="2"/>
        <w:jc w:val="both"/>
      </w:pPr>
      <w:r w:rsidRPr="0E57DC95" w:rsidR="5AE767CE">
        <w:rPr>
          <w:rFonts w:ascii="Calibri" w:hAnsi="Calibri" w:eastAsia="Calibri" w:cs="Calibri"/>
          <w:noProof w:val="0"/>
          <w:sz w:val="24"/>
          <w:szCs w:val="24"/>
          <w:lang w:val="en-GB"/>
        </w:rPr>
        <w:t>-------------------------------------------------------------------------------------------------------------------</w:t>
      </w:r>
    </w:p>
    <w:p w:rsidRPr="006D3EAF" w:rsidR="00201683" w:rsidP="0E57DC95" w:rsidRDefault="00201683" w14:paraId="2E7DCAE7" w14:textId="2F1CD6CD">
      <w:pPr>
        <w:spacing w:before="0" w:beforeAutospacing="off" w:after="200" w:afterAutospacing="off" w:line="276" w:lineRule="auto"/>
        <w:ind/>
        <w:jc w:val="both"/>
      </w:pPr>
      <w:r w:rsidRPr="0E57DC95" w:rsidR="5AE767CE">
        <w:rPr>
          <w:rFonts w:ascii="Calibri" w:hAnsi="Calibri" w:eastAsia="Calibri" w:cs="Calibri"/>
          <w:b w:val="1"/>
          <w:bCs w:val="1"/>
          <w:noProof w:val="0"/>
          <w:sz w:val="24"/>
          <w:szCs w:val="24"/>
          <w:lang w:val="en-GB"/>
        </w:rPr>
        <w:t>4.          Location:</w:t>
      </w:r>
      <w:r w:rsidRPr="0E57DC95" w:rsidR="5AE767CE">
        <w:rPr>
          <w:rFonts w:ascii="Calibri" w:hAnsi="Calibri" w:eastAsia="Calibri" w:cs="Calibri"/>
          <w:noProof w:val="0"/>
          <w:sz w:val="24"/>
          <w:szCs w:val="24"/>
          <w:lang w:val="en-GB"/>
        </w:rPr>
        <w:t xml:space="preserve"> </w:t>
      </w:r>
    </w:p>
    <w:p w:rsidRPr="006D3EAF" w:rsidR="00201683" w:rsidP="0E57DC95" w:rsidRDefault="00201683" w14:paraId="08D843D3" w14:textId="0CCB4093">
      <w:pPr>
        <w:spacing w:before="0" w:beforeAutospacing="off" w:after="200" w:afterAutospacing="off" w:line="276" w:lineRule="auto"/>
        <w:ind w:left="-2" w:firstLine="720"/>
        <w:jc w:val="both"/>
      </w:pPr>
      <w:r w:rsidRPr="0E57DC95" w:rsidR="5AE767CE">
        <w:rPr>
          <w:rFonts w:ascii="Calibri" w:hAnsi="Calibri" w:eastAsia="Calibri" w:cs="Calibri"/>
          <w:noProof w:val="0"/>
          <w:sz w:val="24"/>
          <w:szCs w:val="24"/>
          <w:lang w:val="en-GB"/>
        </w:rPr>
        <w:t>York Theatre Royal and elsewhere as appropriate</w:t>
      </w:r>
    </w:p>
    <w:p w:rsidRPr="006D3EAF" w:rsidR="00201683" w:rsidP="0E57DC95" w:rsidRDefault="00201683" w14:paraId="6256AC03" w14:textId="45B9729E">
      <w:pPr>
        <w:spacing w:before="0" w:beforeAutospacing="off" w:after="200" w:afterAutospacing="off" w:line="276" w:lineRule="auto"/>
        <w:ind w:left="0" w:hanging="2"/>
        <w:jc w:val="both"/>
      </w:pPr>
      <w:r w:rsidRPr="0E57DC95" w:rsidR="5AE767CE">
        <w:rPr>
          <w:rFonts w:ascii="Calibri" w:hAnsi="Calibri" w:eastAsia="Calibri" w:cs="Calibri"/>
          <w:noProof w:val="0"/>
          <w:sz w:val="24"/>
          <w:szCs w:val="24"/>
          <w:lang w:val="en-GB"/>
        </w:rPr>
        <w:t>-------------------------------------------------------------------------------------------------------------------</w:t>
      </w:r>
    </w:p>
    <w:p w:rsidRPr="006D3EAF" w:rsidR="00201683" w:rsidP="06F2865E" w:rsidRDefault="00201683" w14:paraId="066493B0" w14:textId="6A3ED8E4">
      <w:pPr>
        <w:spacing w:before="0" w:beforeAutospacing="off" w:after="200" w:afterAutospacing="off" w:line="276" w:lineRule="auto"/>
        <w:ind w:left="0" w:hanging="2"/>
        <w:jc w:val="both"/>
      </w:pPr>
      <w:r w:rsidRPr="06F2865E" w:rsidR="5AE767CE">
        <w:rPr>
          <w:rFonts w:ascii="Calibri" w:hAnsi="Calibri" w:eastAsia="Calibri" w:cs="Calibri"/>
          <w:b w:val="1"/>
          <w:bCs w:val="1"/>
          <w:noProof w:val="0"/>
          <w:sz w:val="24"/>
          <w:szCs w:val="24"/>
          <w:lang w:val="en-GB"/>
        </w:rPr>
        <w:t>5.</w:t>
      </w:r>
      <w:r>
        <w:tab/>
      </w:r>
      <w:r w:rsidRPr="06F2865E" w:rsidR="5AE767CE">
        <w:rPr>
          <w:rFonts w:ascii="Calibri" w:hAnsi="Calibri" w:eastAsia="Calibri" w:cs="Calibri"/>
          <w:b w:val="1"/>
          <w:bCs w:val="1"/>
          <w:noProof w:val="0"/>
          <w:sz w:val="24"/>
          <w:szCs w:val="24"/>
          <w:lang w:val="en-GB"/>
        </w:rPr>
        <w:t>Main Duties:</w:t>
      </w:r>
    </w:p>
    <w:p w:rsidRPr="006D3EAF" w:rsidR="00201683" w:rsidP="06F2865E" w:rsidRDefault="00201683" w14:paraId="5949725C" w14:textId="06A92E58">
      <w:pPr>
        <w:pStyle w:val="ListParagraph"/>
        <w:numPr>
          <w:ilvl w:val="0"/>
          <w:numId w:val="17"/>
        </w:numPr>
        <w:tabs>
          <w:tab w:val="left" w:leader="none" w:pos="795"/>
        </w:tabs>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Operating lighting, sound and AV for performances and events to a high standard</w:t>
      </w:r>
    </w:p>
    <w:p w:rsidRPr="006D3EAF" w:rsidR="00201683" w:rsidP="06F2865E" w:rsidRDefault="00201683" w14:paraId="635A05C5" w14:textId="474FD9E4">
      <w:pPr>
        <w:pStyle w:val="ListParagraph"/>
        <w:tabs>
          <w:tab w:val="left" w:leader="none" w:pos="795"/>
        </w:tabs>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2011A349" w14:textId="5938B74A">
      <w:pPr>
        <w:pStyle w:val="ListParagraph"/>
        <w:numPr>
          <w:ilvl w:val="0"/>
          <w:numId w:val="17"/>
        </w:numPr>
        <w:tabs>
          <w:tab w:val="left" w:leader="none" w:pos="795"/>
        </w:tabs>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Mixing live sound for performances and events to a high standard</w:t>
      </w:r>
    </w:p>
    <w:p w:rsidRPr="006D3EAF" w:rsidR="00201683" w:rsidP="06F2865E" w:rsidRDefault="00201683" w14:paraId="489ED200" w14:textId="685F8AF3">
      <w:pPr>
        <w:pStyle w:val="ListParagraph"/>
        <w:tabs>
          <w:tab w:val="left" w:leader="none" w:pos="795"/>
        </w:tabs>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67FC2AE5" w14:textId="06BDF5E2">
      <w:pPr>
        <w:pStyle w:val="ListParagraph"/>
        <w:numPr>
          <w:ilvl w:val="0"/>
          <w:numId w:val="17"/>
        </w:numPr>
        <w:tabs>
          <w:tab w:val="left" w:leader="none" w:pos="795"/>
        </w:tabs>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Stage LX and/or Sound No 2 for performances as </w:t>
      </w:r>
      <w:r w:rsidRPr="06F2865E" w:rsidR="5AE767CE">
        <w:rPr>
          <w:rFonts w:ascii="Calibri" w:hAnsi="Calibri" w:eastAsia="Calibri" w:cs="Calibri"/>
          <w:noProof w:val="0"/>
          <w:sz w:val="24"/>
          <w:szCs w:val="24"/>
          <w:lang w:val="en-GB"/>
        </w:rPr>
        <w:t>required</w:t>
      </w:r>
    </w:p>
    <w:p w:rsidRPr="006D3EAF" w:rsidR="00201683" w:rsidP="06F2865E" w:rsidRDefault="00201683" w14:paraId="69A044FB" w14:textId="318555AB">
      <w:pPr>
        <w:pStyle w:val="ListParagraph"/>
        <w:tabs>
          <w:tab w:val="left" w:leader="none" w:pos="795"/>
        </w:tabs>
        <w:spacing w:before="0" w:beforeAutospacing="off" w:after="0" w:afterAutospacing="off"/>
        <w:ind w:left="1079"/>
        <w:jc w:val="both"/>
        <w:rPr>
          <w:rFonts w:ascii="Calibri" w:hAnsi="Calibri" w:eastAsia="Calibri" w:cs="Calibri"/>
          <w:noProof w:val="0"/>
          <w:sz w:val="24"/>
          <w:szCs w:val="24"/>
          <w:lang w:val="en-GB"/>
        </w:rPr>
      </w:pPr>
    </w:p>
    <w:p w:rsidR="5AE767CE" w:rsidP="06F2865E" w:rsidRDefault="5AE767CE" w14:paraId="2E950710" w14:textId="485ADFDC">
      <w:pPr>
        <w:pStyle w:val="ListParagraph"/>
        <w:numPr>
          <w:ilvl w:val="0"/>
          <w:numId w:val="17"/>
        </w:numPr>
        <w:spacing w:before="0" w:beforeAutospacing="off" w:after="200" w:afterAutospacing="off" w:line="276" w:lineRule="auto"/>
        <w:ind w:right="0"/>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Rig and de-rig of lanterns, sound equipment, AV </w:t>
      </w:r>
      <w:r w:rsidRPr="06F2865E" w:rsidR="5AE767CE">
        <w:rPr>
          <w:rFonts w:ascii="Calibri" w:hAnsi="Calibri" w:eastAsia="Calibri" w:cs="Calibri"/>
          <w:noProof w:val="0"/>
          <w:sz w:val="24"/>
          <w:szCs w:val="24"/>
          <w:lang w:val="en-GB"/>
        </w:rPr>
        <w:t>equipment</w:t>
      </w:r>
      <w:r w:rsidRPr="06F2865E" w:rsidR="5AE767CE">
        <w:rPr>
          <w:rFonts w:ascii="Calibri" w:hAnsi="Calibri" w:eastAsia="Calibri" w:cs="Calibri"/>
          <w:noProof w:val="0"/>
          <w:sz w:val="24"/>
          <w:szCs w:val="24"/>
          <w:lang w:val="en-GB"/>
        </w:rPr>
        <w:t xml:space="preserve"> and </w:t>
      </w:r>
      <w:r w:rsidRPr="06F2865E" w:rsidR="5AE767CE">
        <w:rPr>
          <w:rFonts w:ascii="Calibri" w:hAnsi="Calibri" w:eastAsia="Calibri" w:cs="Calibri"/>
          <w:noProof w:val="0"/>
          <w:sz w:val="24"/>
          <w:szCs w:val="24"/>
          <w:lang w:val="en-GB"/>
        </w:rPr>
        <w:t>practicals</w:t>
      </w:r>
      <w:r w:rsidRPr="06F2865E" w:rsidR="5AE767CE">
        <w:rPr>
          <w:rFonts w:ascii="Calibri" w:hAnsi="Calibri" w:eastAsia="Calibri" w:cs="Calibri"/>
          <w:noProof w:val="0"/>
          <w:sz w:val="24"/>
          <w:szCs w:val="24"/>
          <w:lang w:val="en-GB"/>
        </w:rPr>
        <w:t xml:space="preserve"> for both YTR productions and events and visiting productions and events</w:t>
      </w:r>
    </w:p>
    <w:p w:rsidR="5AE767CE" w:rsidP="06F2865E" w:rsidRDefault="5AE767CE" w14:paraId="14FABDB1" w14:textId="0B27DDC0">
      <w:pPr>
        <w:pStyle w:val="ListParagraph"/>
        <w:numPr>
          <w:ilvl w:val="0"/>
          <w:numId w:val="17"/>
        </w:numPr>
        <w:spacing w:before="0" w:beforeAutospacing="off" w:after="200" w:afterAutospacing="off" w:line="276" w:lineRule="auto"/>
        <w:ind w:right="0"/>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Prepare colour</w:t>
      </w:r>
      <w:r w:rsidRPr="06F2865E" w:rsidR="6DDFABAD">
        <w:rPr>
          <w:rFonts w:ascii="Calibri" w:hAnsi="Calibri" w:eastAsia="Calibri" w:cs="Calibri"/>
          <w:noProof w:val="0"/>
          <w:sz w:val="24"/>
          <w:szCs w:val="24"/>
          <w:lang w:val="en-GB"/>
        </w:rPr>
        <w:t>,</w:t>
      </w:r>
      <w:r w:rsidRPr="06F2865E" w:rsidR="5AE767CE">
        <w:rPr>
          <w:rFonts w:ascii="Calibri" w:hAnsi="Calibri" w:eastAsia="Calibri" w:cs="Calibri"/>
          <w:noProof w:val="0"/>
          <w:sz w:val="24"/>
          <w:szCs w:val="24"/>
          <w:lang w:val="en-GB"/>
        </w:rPr>
        <w:t xml:space="preserve"> patch </w:t>
      </w:r>
      <w:r w:rsidRPr="06F2865E" w:rsidR="5AE767CE">
        <w:rPr>
          <w:rFonts w:ascii="Calibri" w:hAnsi="Calibri" w:eastAsia="Calibri" w:cs="Calibri"/>
          <w:noProof w:val="0"/>
          <w:sz w:val="24"/>
          <w:szCs w:val="24"/>
          <w:lang w:val="en-GB"/>
        </w:rPr>
        <w:t>circuits</w:t>
      </w:r>
      <w:r w:rsidRPr="06F2865E" w:rsidR="5AE767CE">
        <w:rPr>
          <w:rFonts w:ascii="Calibri" w:hAnsi="Calibri" w:eastAsia="Calibri" w:cs="Calibri"/>
          <w:noProof w:val="0"/>
          <w:sz w:val="24"/>
          <w:szCs w:val="24"/>
          <w:lang w:val="en-GB"/>
        </w:rPr>
        <w:t xml:space="preserve"> </w:t>
      </w:r>
      <w:r w:rsidRPr="06F2865E" w:rsidR="2B5D7231">
        <w:rPr>
          <w:rFonts w:ascii="Calibri" w:hAnsi="Calibri" w:eastAsia="Calibri" w:cs="Calibri"/>
          <w:noProof w:val="0"/>
          <w:sz w:val="24"/>
          <w:szCs w:val="24"/>
          <w:lang w:val="en-GB"/>
        </w:rPr>
        <w:t xml:space="preserve">and show files </w:t>
      </w:r>
      <w:r w:rsidRPr="06F2865E" w:rsidR="5AE767CE">
        <w:rPr>
          <w:rFonts w:ascii="Calibri" w:hAnsi="Calibri" w:eastAsia="Calibri" w:cs="Calibri"/>
          <w:noProof w:val="0"/>
          <w:sz w:val="24"/>
          <w:szCs w:val="24"/>
          <w:lang w:val="en-GB"/>
        </w:rPr>
        <w:t xml:space="preserve">from lighting plans </w:t>
      </w:r>
      <w:r w:rsidRPr="06F2865E" w:rsidR="6FC48F55">
        <w:rPr>
          <w:rFonts w:ascii="Calibri" w:hAnsi="Calibri" w:eastAsia="Calibri" w:cs="Calibri"/>
          <w:noProof w:val="0"/>
          <w:sz w:val="24"/>
          <w:szCs w:val="24"/>
          <w:lang w:val="en-GB"/>
        </w:rPr>
        <w:t xml:space="preserve">in </w:t>
      </w:r>
      <w:r w:rsidRPr="06F2865E" w:rsidR="6FC48F55">
        <w:rPr>
          <w:rFonts w:ascii="Calibri" w:hAnsi="Calibri" w:eastAsia="Calibri" w:cs="Calibri"/>
          <w:noProof w:val="0"/>
          <w:sz w:val="24"/>
          <w:szCs w:val="24"/>
          <w:lang w:val="en-GB"/>
        </w:rPr>
        <w:t>a timely</w:t>
      </w:r>
      <w:r w:rsidRPr="06F2865E" w:rsidR="6FC48F55">
        <w:rPr>
          <w:rFonts w:ascii="Calibri" w:hAnsi="Calibri" w:eastAsia="Calibri" w:cs="Calibri"/>
          <w:noProof w:val="0"/>
          <w:sz w:val="24"/>
          <w:szCs w:val="24"/>
          <w:lang w:val="en-GB"/>
        </w:rPr>
        <w:t xml:space="preserve"> way, ahead of get-</w:t>
      </w:r>
      <w:r w:rsidRPr="06F2865E" w:rsidR="6FC48F55">
        <w:rPr>
          <w:rFonts w:ascii="Calibri" w:hAnsi="Calibri" w:eastAsia="Calibri" w:cs="Calibri"/>
          <w:noProof w:val="0"/>
          <w:sz w:val="24"/>
          <w:szCs w:val="24"/>
          <w:lang w:val="en-GB"/>
        </w:rPr>
        <w:t>in's</w:t>
      </w:r>
      <w:r w:rsidRPr="06F2865E" w:rsidR="6FC48F55">
        <w:rPr>
          <w:rFonts w:ascii="Calibri" w:hAnsi="Calibri" w:eastAsia="Calibri" w:cs="Calibri"/>
          <w:noProof w:val="0"/>
          <w:sz w:val="24"/>
          <w:szCs w:val="24"/>
          <w:lang w:val="en-GB"/>
        </w:rPr>
        <w:t xml:space="preserve"> and pre-rigs </w:t>
      </w:r>
    </w:p>
    <w:p w:rsidRPr="006D3EAF" w:rsidR="00201683" w:rsidP="06F2865E" w:rsidRDefault="00201683" w14:paraId="32822602" w14:textId="60630DF3">
      <w:pPr>
        <w:pStyle w:val="ListParagraph"/>
        <w:numPr>
          <w:ilvl w:val="0"/>
          <w:numId w:val="17"/>
        </w:numPr>
        <w:spacing w:before="0" w:beforeAutospacing="off" w:after="200" w:afterAutospacing="off" w:line="276" w:lineRule="auto"/>
        <w:ind w:right="0"/>
        <w:rPr>
          <w:rFonts w:ascii="Aptos" w:hAnsi="Aptos" w:eastAsia="Aptos" w:cs="Aptos"/>
          <w:noProof w:val="0"/>
          <w:color w:val="000000" w:themeColor="text1" w:themeTint="FF" w:themeShade="FF"/>
          <w:sz w:val="24"/>
          <w:szCs w:val="24"/>
          <w:lang w:val="en-GB"/>
        </w:rPr>
      </w:pPr>
      <w:r w:rsidRPr="06F2865E" w:rsidR="5AE767CE">
        <w:rPr>
          <w:rFonts w:ascii="Calibri" w:hAnsi="Calibri" w:eastAsia="Calibri" w:cs="Calibri"/>
          <w:noProof w:val="0"/>
          <w:sz w:val="24"/>
          <w:szCs w:val="24"/>
          <w:lang w:val="en-GB"/>
        </w:rPr>
        <w:t>P</w:t>
      </w:r>
      <w:r w:rsidRPr="06F2865E" w:rsidR="20E979F6">
        <w:rPr>
          <w:rFonts w:ascii="Calibri" w:hAnsi="Calibri" w:eastAsia="Calibri" w:cs="Calibri"/>
          <w:noProof w:val="0"/>
          <w:sz w:val="24"/>
          <w:szCs w:val="24"/>
          <w:lang w:val="en-GB"/>
        </w:rPr>
        <w:t>rogram</w:t>
      </w:r>
      <w:r w:rsidRPr="06F2865E" w:rsidR="5AE767CE">
        <w:rPr>
          <w:rFonts w:ascii="Calibri" w:hAnsi="Calibri" w:eastAsia="Calibri" w:cs="Calibri"/>
          <w:noProof w:val="0"/>
          <w:sz w:val="24"/>
          <w:szCs w:val="24"/>
          <w:lang w:val="en-GB"/>
        </w:rPr>
        <w:t xml:space="preserve"> and focus lights for</w:t>
      </w:r>
      <w:r w:rsidRPr="06F2865E" w:rsidR="086944AE">
        <w:rPr>
          <w:rFonts w:ascii="Calibri" w:hAnsi="Calibri" w:eastAsia="Calibri" w:cs="Calibri"/>
          <w:noProof w:val="0"/>
          <w:sz w:val="24"/>
          <w:szCs w:val="24"/>
          <w:lang w:val="en-GB"/>
        </w:rPr>
        <w:t xml:space="preserve"> YTR produced productions, touring productions and other events as </w:t>
      </w:r>
      <w:r w:rsidRPr="06F2865E" w:rsidR="086944AE">
        <w:rPr>
          <w:rFonts w:ascii="Calibri" w:hAnsi="Calibri" w:eastAsia="Calibri" w:cs="Calibri"/>
          <w:noProof w:val="0"/>
          <w:sz w:val="24"/>
          <w:szCs w:val="24"/>
          <w:lang w:val="en-GB"/>
        </w:rPr>
        <w:t>required</w:t>
      </w:r>
      <w:r w:rsidRPr="06F2865E" w:rsidR="086944AE">
        <w:rPr>
          <w:rFonts w:ascii="Calibri" w:hAnsi="Calibri" w:eastAsia="Calibri" w:cs="Calibri"/>
          <w:noProof w:val="0"/>
          <w:sz w:val="24"/>
          <w:szCs w:val="24"/>
          <w:lang w:val="en-GB"/>
        </w:rPr>
        <w:t xml:space="preserve"> </w:t>
      </w:r>
    </w:p>
    <w:p w:rsidRPr="006D3EAF" w:rsidR="00201683" w:rsidP="06F2865E" w:rsidRDefault="00201683" w14:paraId="734CC518" w14:textId="217FCF03">
      <w:pPr>
        <w:pStyle w:val="ListParagraph"/>
        <w:numPr>
          <w:ilvl w:val="0"/>
          <w:numId w:val="17"/>
        </w:numPr>
        <w:spacing w:before="0" w:beforeAutospacing="off" w:after="200" w:afterAutospacing="off" w:line="276" w:lineRule="auto"/>
        <w:ind/>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To create sound and AV recordings and effects to the highest possible standards</w:t>
      </w:r>
    </w:p>
    <w:p w:rsidRPr="006D3EAF" w:rsidR="00201683" w:rsidP="06F2865E" w:rsidRDefault="00201683" w14:paraId="092D4750" w14:textId="58347C3A">
      <w:pPr>
        <w:pStyle w:val="ListParagraph"/>
        <w:numPr>
          <w:ilvl w:val="0"/>
          <w:numId w:val="17"/>
        </w:numPr>
        <w:tabs>
          <w:tab w:val="left" w:leader="none" w:pos="795"/>
        </w:tabs>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To create lighting or sound designs for YTR productions as </w:t>
      </w:r>
      <w:r w:rsidRPr="06F2865E" w:rsidR="5AE767CE">
        <w:rPr>
          <w:rFonts w:ascii="Calibri" w:hAnsi="Calibri" w:eastAsia="Calibri" w:cs="Calibri"/>
          <w:noProof w:val="0"/>
          <w:sz w:val="24"/>
          <w:szCs w:val="24"/>
          <w:lang w:val="en-GB"/>
        </w:rPr>
        <w:t>required</w:t>
      </w:r>
    </w:p>
    <w:p w:rsidRPr="006D3EAF" w:rsidR="00201683" w:rsidP="06F2865E" w:rsidRDefault="00201683" w14:paraId="0AC841FD" w14:textId="78D9F233">
      <w:pPr>
        <w:pStyle w:val="ListParagraph"/>
        <w:tabs>
          <w:tab w:val="left" w:leader="none" w:pos="795"/>
        </w:tabs>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76368513" w14:textId="3BF95172">
      <w:pPr>
        <w:pStyle w:val="ListParagraph"/>
        <w:numPr>
          <w:ilvl w:val="0"/>
          <w:numId w:val="17"/>
        </w:numPr>
        <w:spacing w:before="0" w:beforeAutospacing="off" w:after="0" w:afterAutospacing="off"/>
        <w:ind w:right="0"/>
        <w:jc w:val="left"/>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Obtaining and when </w:t>
      </w:r>
      <w:r w:rsidRPr="06F2865E" w:rsidR="5AE767CE">
        <w:rPr>
          <w:rFonts w:ascii="Calibri" w:hAnsi="Calibri" w:eastAsia="Calibri" w:cs="Calibri"/>
          <w:noProof w:val="0"/>
          <w:sz w:val="24"/>
          <w:szCs w:val="24"/>
          <w:lang w:val="en-GB"/>
        </w:rPr>
        <w:t>necessary</w:t>
      </w:r>
      <w:r w:rsidRPr="06F2865E" w:rsidR="5AE767CE">
        <w:rPr>
          <w:rFonts w:ascii="Calibri" w:hAnsi="Calibri" w:eastAsia="Calibri" w:cs="Calibri"/>
          <w:noProof w:val="0"/>
          <w:sz w:val="24"/>
          <w:szCs w:val="24"/>
          <w:lang w:val="en-GB"/>
        </w:rPr>
        <w:t xml:space="preserve"> preparing </w:t>
      </w:r>
      <w:r w:rsidRPr="06F2865E" w:rsidR="5AE767CE">
        <w:rPr>
          <w:rFonts w:ascii="Calibri" w:hAnsi="Calibri" w:eastAsia="Calibri" w:cs="Calibri"/>
          <w:noProof w:val="0"/>
          <w:sz w:val="24"/>
          <w:szCs w:val="24"/>
          <w:lang w:val="en-GB"/>
        </w:rPr>
        <w:t>practicals</w:t>
      </w:r>
      <w:r w:rsidRPr="06F2865E" w:rsidR="5AE767CE">
        <w:rPr>
          <w:rFonts w:ascii="Calibri" w:hAnsi="Calibri" w:eastAsia="Calibri" w:cs="Calibri"/>
          <w:noProof w:val="0"/>
          <w:sz w:val="24"/>
          <w:szCs w:val="24"/>
          <w:lang w:val="en-GB"/>
        </w:rPr>
        <w:t xml:space="preserve"> to a safe and competent standard</w:t>
      </w:r>
    </w:p>
    <w:p w:rsidRPr="006D3EAF" w:rsidR="00201683" w:rsidP="06F2865E" w:rsidRDefault="00201683" w14:paraId="2FD7F0A5" w14:textId="3BE5C99C">
      <w:pPr>
        <w:pStyle w:val="ListParagraph"/>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6D802A9D" w14:textId="76746B85">
      <w:pPr>
        <w:pStyle w:val="ListParagraph"/>
        <w:numPr>
          <w:ilvl w:val="0"/>
          <w:numId w:val="17"/>
        </w:numPr>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Maintenance of </w:t>
      </w:r>
      <w:r w:rsidRPr="06F2865E" w:rsidR="5AE767CE">
        <w:rPr>
          <w:rFonts w:ascii="Calibri" w:hAnsi="Calibri" w:eastAsia="Calibri" w:cs="Calibri"/>
          <w:noProof w:val="0"/>
          <w:sz w:val="24"/>
          <w:szCs w:val="24"/>
          <w:lang w:val="en-GB"/>
        </w:rPr>
        <w:t>in house</w:t>
      </w:r>
      <w:r w:rsidRPr="06F2865E" w:rsidR="5AE767CE">
        <w:rPr>
          <w:rFonts w:ascii="Calibri" w:hAnsi="Calibri" w:eastAsia="Calibri" w:cs="Calibri"/>
          <w:noProof w:val="0"/>
          <w:sz w:val="24"/>
          <w:szCs w:val="24"/>
          <w:lang w:val="en-GB"/>
        </w:rPr>
        <w:t xml:space="preserve"> stock</w:t>
      </w:r>
    </w:p>
    <w:p w:rsidRPr="006D3EAF" w:rsidR="00201683" w:rsidP="06F2865E" w:rsidRDefault="00201683" w14:paraId="51BA1693" w14:textId="6251976A">
      <w:pPr>
        <w:pStyle w:val="ListParagraph"/>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22F98C0E" w14:textId="28E6E4FE">
      <w:pPr>
        <w:pStyle w:val="ListParagraph"/>
        <w:numPr>
          <w:ilvl w:val="0"/>
          <w:numId w:val="17"/>
        </w:numPr>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Assisting with PAT testing of Theatre electrical equipment</w:t>
      </w:r>
    </w:p>
    <w:p w:rsidRPr="006D3EAF" w:rsidR="00201683" w:rsidP="06F2865E" w:rsidRDefault="00201683" w14:paraId="6506D364" w14:textId="6FC547A7">
      <w:pPr>
        <w:pStyle w:val="ListParagraph"/>
        <w:spacing w:before="0" w:beforeAutospacing="off" w:after="0" w:afterAutospacing="off"/>
        <w:ind w:left="1079"/>
        <w:jc w:val="both"/>
        <w:rPr>
          <w:rFonts w:ascii="Calibri" w:hAnsi="Calibri" w:eastAsia="Calibri" w:cs="Calibri"/>
          <w:noProof w:val="0"/>
          <w:sz w:val="24"/>
          <w:szCs w:val="24"/>
          <w:lang w:val="en-GB"/>
        </w:rPr>
      </w:pPr>
    </w:p>
    <w:p w:rsidRPr="006D3EAF" w:rsidR="00201683" w:rsidP="06F2865E" w:rsidRDefault="00201683" w14:paraId="6B18BB60" w14:textId="56BB69E9">
      <w:pPr>
        <w:pStyle w:val="ListParagraph"/>
        <w:numPr>
          <w:ilvl w:val="0"/>
          <w:numId w:val="17"/>
        </w:numPr>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Contributing to the good housekeeping of the department</w:t>
      </w:r>
    </w:p>
    <w:p w:rsidRPr="006D3EAF" w:rsidR="00201683" w:rsidP="06F2865E" w:rsidRDefault="00201683" w14:paraId="38F9B71F" w14:textId="4BFBD5CD">
      <w:pPr>
        <w:pStyle w:val="ListParagraph"/>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4FFE2E4E" w14:textId="20966D24">
      <w:pPr>
        <w:pStyle w:val="ListParagraph"/>
        <w:numPr>
          <w:ilvl w:val="0"/>
          <w:numId w:val="17"/>
        </w:numPr>
        <w:spacing w:before="0" w:beforeAutospacing="off" w:after="0" w:afterAutospacing="off"/>
        <w:ind w:right="0"/>
        <w:jc w:val="left"/>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Maintaining effective working relationships with Creative Teams, departmental staff, </w:t>
      </w:r>
      <w:r w:rsidRPr="06F2865E" w:rsidR="5AE767CE">
        <w:rPr>
          <w:rFonts w:ascii="Calibri" w:hAnsi="Calibri" w:eastAsia="Calibri" w:cs="Calibri"/>
          <w:noProof w:val="0"/>
          <w:sz w:val="24"/>
          <w:szCs w:val="24"/>
          <w:lang w:val="en-GB"/>
        </w:rPr>
        <w:t>colleagues</w:t>
      </w:r>
      <w:r w:rsidRPr="06F2865E" w:rsidR="5AE767CE">
        <w:rPr>
          <w:rFonts w:ascii="Calibri" w:hAnsi="Calibri" w:eastAsia="Calibri" w:cs="Calibri"/>
          <w:noProof w:val="0"/>
          <w:sz w:val="24"/>
          <w:szCs w:val="24"/>
          <w:lang w:val="en-GB"/>
        </w:rPr>
        <w:t xml:space="preserve"> and line managers</w:t>
      </w:r>
    </w:p>
    <w:p w:rsidRPr="006D3EAF" w:rsidR="00201683" w:rsidP="06F2865E" w:rsidRDefault="00201683" w14:paraId="3B66B8CD" w14:textId="374AC037">
      <w:pPr>
        <w:pStyle w:val="ListParagraph"/>
        <w:spacing w:before="0" w:beforeAutospacing="off" w:after="0" w:afterAutospacing="off"/>
        <w:ind w:left="1079" w:right="0"/>
        <w:jc w:val="left"/>
        <w:rPr>
          <w:rFonts w:ascii="Calibri" w:hAnsi="Calibri" w:eastAsia="Calibri" w:cs="Calibri"/>
          <w:noProof w:val="0"/>
          <w:sz w:val="24"/>
          <w:szCs w:val="24"/>
          <w:lang w:val="en-GB"/>
        </w:rPr>
      </w:pPr>
    </w:p>
    <w:p w:rsidRPr="006D3EAF" w:rsidR="00201683" w:rsidP="06F2865E" w:rsidRDefault="00201683" w14:paraId="6807E609" w14:textId="77FE4B65">
      <w:pPr>
        <w:pStyle w:val="ListParagraph"/>
        <w:numPr>
          <w:ilvl w:val="0"/>
          <w:numId w:val="17"/>
        </w:numPr>
        <w:spacing w:before="0" w:beforeAutospacing="off" w:after="0" w:afterAutospacing="off"/>
        <w:ind w:right="0"/>
        <w:jc w:val="left"/>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Maintaining good standards of work, contributing to the department's safe, efficient, </w:t>
      </w:r>
      <w:r w:rsidRPr="06F2865E" w:rsidR="5AE767CE">
        <w:rPr>
          <w:rFonts w:ascii="Calibri" w:hAnsi="Calibri" w:eastAsia="Calibri" w:cs="Calibri"/>
          <w:noProof w:val="0"/>
          <w:sz w:val="24"/>
          <w:szCs w:val="24"/>
          <w:lang w:val="en-GB"/>
        </w:rPr>
        <w:t>economic</w:t>
      </w:r>
      <w:r w:rsidRPr="06F2865E" w:rsidR="5AE767CE">
        <w:rPr>
          <w:rFonts w:ascii="Calibri" w:hAnsi="Calibri" w:eastAsia="Calibri" w:cs="Calibri"/>
          <w:noProof w:val="0"/>
          <w:sz w:val="24"/>
          <w:szCs w:val="24"/>
          <w:lang w:val="en-GB"/>
        </w:rPr>
        <w:t xml:space="preserve"> and high-quality performance</w:t>
      </w:r>
    </w:p>
    <w:p w:rsidRPr="006D3EAF" w:rsidR="00201683" w:rsidP="06F2865E" w:rsidRDefault="00201683" w14:paraId="46715543" w14:textId="570D1B61">
      <w:pPr>
        <w:pStyle w:val="ListParagraph"/>
        <w:spacing w:before="0" w:beforeAutospacing="off" w:after="0" w:afterAutospacing="off"/>
        <w:ind w:left="1079" w:right="0"/>
        <w:jc w:val="left"/>
        <w:rPr>
          <w:rFonts w:ascii="Calibri" w:hAnsi="Calibri" w:eastAsia="Calibri" w:cs="Calibri"/>
          <w:noProof w:val="0"/>
          <w:sz w:val="24"/>
          <w:szCs w:val="24"/>
          <w:lang w:val="en-GB"/>
        </w:rPr>
      </w:pPr>
    </w:p>
    <w:p w:rsidRPr="006D3EAF" w:rsidR="00201683" w:rsidP="06F2865E" w:rsidRDefault="00201683" w14:paraId="01001B15" w14:textId="3D48EAD0">
      <w:pPr>
        <w:pStyle w:val="ListParagraph"/>
        <w:numPr>
          <w:ilvl w:val="0"/>
          <w:numId w:val="17"/>
        </w:numPr>
        <w:spacing w:before="0" w:beforeAutospacing="off" w:after="0" w:afterAutospacing="off"/>
        <w:ind w:right="0"/>
        <w:jc w:val="left"/>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Adhering to the Theatre's Health and Safety Policy and relevant current legislation</w:t>
      </w:r>
    </w:p>
    <w:p w:rsidRPr="006D3EAF" w:rsidR="00201683" w:rsidP="06F2865E" w:rsidRDefault="00201683" w14:paraId="544ED932" w14:textId="0D588372">
      <w:pPr>
        <w:pStyle w:val="ListParagraph"/>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77141DF0" w14:textId="0E1993DE">
      <w:pPr>
        <w:pStyle w:val="ListParagraph"/>
        <w:numPr>
          <w:ilvl w:val="0"/>
          <w:numId w:val="17"/>
        </w:numPr>
        <w:tabs>
          <w:tab w:val="left" w:leader="none" w:pos="720"/>
        </w:tabs>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 xml:space="preserve">To undertake any other duties which may </w:t>
      </w:r>
      <w:r w:rsidRPr="06F2865E" w:rsidR="5AE767CE">
        <w:rPr>
          <w:rFonts w:ascii="Calibri" w:hAnsi="Calibri" w:eastAsia="Calibri" w:cs="Calibri"/>
          <w:noProof w:val="0"/>
          <w:sz w:val="24"/>
          <w:szCs w:val="24"/>
          <w:lang w:val="en-GB"/>
        </w:rPr>
        <w:t>reasonably be</w:t>
      </w:r>
      <w:r w:rsidRPr="06F2865E" w:rsidR="5AE767CE">
        <w:rPr>
          <w:rFonts w:ascii="Calibri" w:hAnsi="Calibri" w:eastAsia="Calibri" w:cs="Calibri"/>
          <w:noProof w:val="0"/>
          <w:sz w:val="24"/>
          <w:szCs w:val="24"/>
          <w:lang w:val="en-GB"/>
        </w:rPr>
        <w:t xml:space="preserve"> required by the Chief LX or other management staff</w:t>
      </w:r>
    </w:p>
    <w:p w:rsidRPr="006D3EAF" w:rsidR="00201683" w:rsidP="06F2865E" w:rsidRDefault="00201683" w14:paraId="4FB7BC5C" w14:textId="504E9CB9">
      <w:pPr>
        <w:pStyle w:val="ListParagraph"/>
        <w:tabs>
          <w:tab w:val="left" w:leader="none" w:pos="720"/>
        </w:tabs>
        <w:spacing w:before="0" w:beforeAutospacing="off" w:after="0" w:afterAutospacing="off"/>
        <w:ind w:left="1079" w:right="0"/>
        <w:jc w:val="both"/>
        <w:rPr>
          <w:rFonts w:ascii="Calibri" w:hAnsi="Calibri" w:eastAsia="Calibri" w:cs="Calibri"/>
          <w:noProof w:val="0"/>
          <w:sz w:val="24"/>
          <w:szCs w:val="24"/>
          <w:lang w:val="en-GB"/>
        </w:rPr>
      </w:pPr>
    </w:p>
    <w:p w:rsidRPr="006D3EAF" w:rsidR="00201683" w:rsidP="06F2865E" w:rsidRDefault="00201683" w14:paraId="724162F9" w14:textId="758C2BE6">
      <w:pPr>
        <w:pStyle w:val="ListParagraph"/>
        <w:numPr>
          <w:ilvl w:val="0"/>
          <w:numId w:val="17"/>
        </w:numPr>
        <w:tabs>
          <w:tab w:val="left" w:leader="none" w:pos="720"/>
        </w:tabs>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To keep up to date with developments in theatre technology</w:t>
      </w:r>
    </w:p>
    <w:p w:rsidRPr="006D3EAF" w:rsidR="00201683" w:rsidP="06F2865E" w:rsidRDefault="00201683" w14:paraId="348E4FB3" w14:textId="28EB8D0D">
      <w:pPr>
        <w:pStyle w:val="ListParagraph"/>
        <w:tabs>
          <w:tab w:val="left" w:leader="none" w:pos="720"/>
        </w:tabs>
        <w:spacing w:before="0" w:beforeAutospacing="off" w:after="0" w:afterAutospacing="off"/>
        <w:ind w:left="1079" w:right="0"/>
        <w:jc w:val="both"/>
        <w:rPr>
          <w:rFonts w:ascii="Calibri" w:hAnsi="Calibri" w:eastAsia="Calibri" w:cs="Calibri"/>
          <w:noProof w:val="0"/>
          <w:sz w:val="24"/>
          <w:szCs w:val="24"/>
          <w:lang w:val="en-GB"/>
        </w:rPr>
      </w:pPr>
    </w:p>
    <w:p w:rsidR="5AE767CE" w:rsidP="06F2865E" w:rsidRDefault="5AE767CE" w14:paraId="10719C5B" w14:textId="1091659D">
      <w:pPr>
        <w:pStyle w:val="ListParagraph"/>
        <w:numPr>
          <w:ilvl w:val="0"/>
          <w:numId w:val="17"/>
        </w:numPr>
        <w:tabs>
          <w:tab w:val="left" w:leader="none" w:pos="720"/>
        </w:tabs>
        <w:spacing w:before="0" w:beforeAutospacing="off" w:after="0" w:afterAutospacing="off"/>
        <w:ind w:right="0"/>
        <w:jc w:val="both"/>
        <w:rPr>
          <w:rFonts w:ascii="Calibri" w:hAnsi="Calibri" w:eastAsia="Calibri" w:cs="Calibri"/>
          <w:noProof w:val="0"/>
          <w:sz w:val="24"/>
          <w:szCs w:val="24"/>
          <w:lang w:val="en-GB"/>
        </w:rPr>
      </w:pPr>
      <w:r w:rsidRPr="06F2865E" w:rsidR="5AE767CE">
        <w:rPr>
          <w:rFonts w:ascii="Calibri" w:hAnsi="Calibri" w:eastAsia="Calibri" w:cs="Calibri"/>
          <w:noProof w:val="0"/>
          <w:sz w:val="24"/>
          <w:szCs w:val="24"/>
          <w:lang w:val="en-GB"/>
        </w:rPr>
        <w:t>To work with the Head of Production to achieve all environmental sustainability targets set for productions</w:t>
      </w:r>
    </w:p>
    <w:p w:rsidRPr="006D3EAF" w:rsidR="00B272DB" w:rsidRDefault="00B272DB" w14:paraId="00000069" w14:textId="77777777">
      <w:pPr>
        <w:pStyle w:val="Heading2"/>
        <w:ind w:left="0" w:hanging="2"/>
        <w:jc w:val="center"/>
        <w:rPr>
          <w:rFonts w:eastAsia="Calibri" w:asciiTheme="majorHAnsi" w:hAnsiTheme="majorHAnsi" w:cstheme="majorHAnsi"/>
          <w:szCs w:val="24"/>
        </w:rPr>
      </w:pPr>
    </w:p>
    <w:p w:rsidRPr="006D3EAF" w:rsidR="00B272DB" w:rsidRDefault="006D319F" w14:paraId="000000A0" w14:textId="77777777">
      <w:pPr>
        <w:ind w:left="0" w:hanging="2"/>
        <w:rPr>
          <w:rFonts w:asciiTheme="majorHAnsi" w:hAnsiTheme="majorHAnsi" w:cstheme="majorHAnsi"/>
          <w:sz w:val="24"/>
          <w:szCs w:val="24"/>
        </w:rPr>
      </w:pPr>
      <w:r w:rsidRPr="006D3EAF">
        <w:rPr>
          <w:rFonts w:asciiTheme="majorHAnsi" w:hAnsiTheme="majorHAnsi" w:cstheme="majorHAnsi"/>
          <w:b/>
          <w:sz w:val="24"/>
          <w:szCs w:val="24"/>
        </w:rPr>
        <w:t>Terms and Conditions</w:t>
      </w:r>
    </w:p>
    <w:p w:rsidRPr="006D3EAF" w:rsidR="00B272DB" w:rsidRDefault="006D319F" w14:paraId="000000A1" w14:textId="03638C9D">
      <w:pPr>
        <w:pBdr>
          <w:top w:val="nil"/>
          <w:left w:val="nil"/>
          <w:bottom w:val="nil"/>
          <w:right w:val="nil"/>
          <w:between w:val="nil"/>
        </w:pBdr>
        <w:spacing w:after="0" w:line="240" w:lineRule="auto"/>
        <w:ind w:left="0" w:hanging="2"/>
        <w:rPr>
          <w:rFonts w:asciiTheme="majorHAnsi" w:hAnsiTheme="majorHAnsi" w:cstheme="majorHAnsi"/>
          <w:color w:val="000000"/>
          <w:sz w:val="24"/>
          <w:szCs w:val="24"/>
        </w:rPr>
      </w:pPr>
      <w:r w:rsidRPr="006D3EAF">
        <w:rPr>
          <w:rFonts w:asciiTheme="majorHAnsi" w:hAnsiTheme="majorHAnsi" w:cstheme="majorHAnsi"/>
          <w:color w:val="000000"/>
          <w:sz w:val="24"/>
          <w:szCs w:val="24"/>
        </w:rPr>
        <w:t xml:space="preserve">Hours: </w:t>
      </w:r>
      <w:sdt>
        <w:sdtPr>
          <w:rPr>
            <w:rFonts w:asciiTheme="majorHAnsi" w:hAnsiTheme="majorHAnsi" w:cstheme="majorHAnsi"/>
            <w:sz w:val="24"/>
            <w:szCs w:val="24"/>
          </w:rPr>
          <w:tag w:val="goog_rdk_9"/>
          <w:id w:val="-310642559"/>
        </w:sdtPr>
        <w:sdtEndPr/>
        <w:sdtContent/>
      </w:sdt>
      <w:sdt>
        <w:sdtPr>
          <w:rPr>
            <w:rFonts w:asciiTheme="majorHAnsi" w:hAnsiTheme="majorHAnsi" w:cstheme="majorHAnsi"/>
            <w:sz w:val="24"/>
            <w:szCs w:val="24"/>
          </w:rPr>
          <w:tag w:val="goog_rdk_10"/>
          <w:id w:val="-407848568"/>
        </w:sdtPr>
        <w:sdtEndPr/>
        <w:sdtContent/>
      </w:sdt>
      <w:r w:rsidRPr="006D3EAF">
        <w:rPr>
          <w:rFonts w:asciiTheme="majorHAnsi" w:hAnsiTheme="majorHAnsi" w:cstheme="majorHAnsi"/>
          <w:color w:val="000000"/>
          <w:sz w:val="24"/>
          <w:szCs w:val="24"/>
        </w:rPr>
        <w:t>Annualised at</w:t>
      </w:r>
      <w:r w:rsidRPr="006D3EAF" w:rsidR="00B40BFC">
        <w:rPr>
          <w:rFonts w:asciiTheme="majorHAnsi" w:hAnsiTheme="majorHAnsi" w:cstheme="majorHAnsi"/>
          <w:color w:val="000000"/>
          <w:sz w:val="24"/>
          <w:szCs w:val="24"/>
        </w:rPr>
        <w:t xml:space="preserve"> 2080</w:t>
      </w:r>
      <w:r w:rsidRPr="006D3EAF">
        <w:rPr>
          <w:rFonts w:asciiTheme="majorHAnsi" w:hAnsiTheme="majorHAnsi" w:cstheme="majorHAnsi"/>
          <w:color w:val="000000"/>
          <w:sz w:val="24"/>
          <w:szCs w:val="24"/>
        </w:rPr>
        <w:t xml:space="preserve"> per annum, worked flexibility to meet the needs of the theatre. Regular evening and weekend work will be required.</w:t>
      </w:r>
    </w:p>
    <w:p w:rsidRPr="006D3EAF" w:rsidR="00B272DB" w:rsidRDefault="00B272DB" w14:paraId="000000A2" w14:textId="77777777">
      <w:pPr>
        <w:pBdr>
          <w:top w:val="nil"/>
          <w:left w:val="nil"/>
          <w:bottom w:val="nil"/>
          <w:right w:val="nil"/>
          <w:between w:val="nil"/>
        </w:pBdr>
        <w:spacing w:after="0" w:line="240" w:lineRule="auto"/>
        <w:ind w:left="0" w:hanging="2"/>
        <w:rPr>
          <w:rFonts w:asciiTheme="majorHAnsi" w:hAnsiTheme="majorHAnsi" w:cstheme="majorHAnsi"/>
          <w:color w:val="000000"/>
          <w:sz w:val="24"/>
          <w:szCs w:val="24"/>
        </w:rPr>
      </w:pPr>
    </w:p>
    <w:p w:rsidRPr="006D3EAF" w:rsidR="0050140E" w:rsidP="06F2865E" w:rsidRDefault="006D319F" w14:paraId="7765F8A7" w14:textId="2E33B2D8">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0" w:hanging="2"/>
        <w:rPr>
          <w:rFonts w:ascii="Calibri" w:hAnsi="Calibri" w:cs="" w:asciiTheme="majorAscii" w:hAnsiTheme="majorAscii" w:cstheme="majorBidi"/>
          <w:sz w:val="24"/>
          <w:szCs w:val="24"/>
        </w:rPr>
      </w:pPr>
      <w:r w:rsidRPr="06F2865E" w:rsidR="006D319F">
        <w:rPr>
          <w:rFonts w:ascii="Calibri" w:hAnsi="Calibri" w:cs="" w:asciiTheme="majorAscii" w:hAnsiTheme="majorAscii" w:cstheme="majorBidi"/>
          <w:color w:val="000000" w:themeColor="text1" w:themeTint="FF" w:themeShade="FF"/>
          <w:sz w:val="24"/>
          <w:szCs w:val="24"/>
        </w:rPr>
        <w:t xml:space="preserve">Salary:  </w:t>
      </w:r>
      <w:r w:rsidRPr="06F2865E" w:rsidR="00B40BFC">
        <w:rPr>
          <w:rFonts w:ascii="Calibri" w:hAnsi="Calibri" w:cs="" w:asciiTheme="majorAscii" w:hAnsiTheme="majorAscii" w:cstheme="majorBidi"/>
          <w:color w:val="000000" w:themeColor="text1" w:themeTint="FF" w:themeShade="FF"/>
          <w:sz w:val="24"/>
          <w:szCs w:val="24"/>
        </w:rPr>
        <w:t>£</w:t>
      </w:r>
      <w:r w:rsidRPr="06F2865E" w:rsidR="42A4BC17">
        <w:rPr>
          <w:rFonts w:ascii="Calibri" w:hAnsi="Calibri" w:cs="" w:asciiTheme="majorAscii" w:hAnsiTheme="majorAscii" w:cstheme="majorBidi"/>
          <w:color w:val="000000" w:themeColor="text1" w:themeTint="FF" w:themeShade="FF"/>
          <w:sz w:val="24"/>
          <w:szCs w:val="24"/>
        </w:rPr>
        <w:t>29,372</w:t>
      </w:r>
      <w:r w:rsidRPr="06F2865E" w:rsidR="006D319F">
        <w:rPr>
          <w:rFonts w:ascii="Calibri" w:hAnsi="Calibri" w:cs="" w:asciiTheme="majorAscii" w:hAnsiTheme="majorAscii" w:cstheme="majorBidi"/>
          <w:color w:val="000000" w:themeColor="text1" w:themeTint="FF" w:themeShade="FF"/>
          <w:sz w:val="24"/>
          <w:szCs w:val="24"/>
        </w:rPr>
        <w:t xml:space="preserve"> per annum paid monthly. This is a ‘buy out’ contract. </w:t>
      </w:r>
      <w:sdt>
        <w:sdtPr>
          <w:id w:val="-314342081"/>
          <w:tag w:val="goog_rdk_13"/>
          <w:placeholder>
            <w:docPart w:val="DefaultPlaceholder_1081868574"/>
          </w:placeholder>
          <w:rPr>
            <w:rFonts w:ascii="Calibri" w:hAnsi="Calibri" w:cs="" w:asciiTheme="majorAscii" w:hAnsiTheme="majorAscii" w:cstheme="majorBidi"/>
            <w:sz w:val="24"/>
            <w:szCs w:val="24"/>
          </w:rPr>
        </w:sdtPr>
        <w:sdtContent/>
        <w:sdtEndPr>
          <w:rPr>
            <w:rFonts w:ascii="Calibri" w:hAnsi="Calibri" w:cs="" w:asciiTheme="majorAscii" w:hAnsiTheme="majorAscii" w:cstheme="majorBidi"/>
            <w:sz w:val="24"/>
            <w:szCs w:val="24"/>
          </w:rPr>
        </w:sdtEndPr>
      </w:sdt>
      <w:sdt>
        <w:sdtPr>
          <w:id w:val="262502926"/>
          <w:tag w:val="goog_rdk_14"/>
          <w:placeholder>
            <w:docPart w:val="DefaultPlaceholder_1081868574"/>
          </w:placeholder>
          <w:rPr>
            <w:rFonts w:ascii="Calibri" w:hAnsi="Calibri" w:cs="" w:asciiTheme="majorAscii" w:hAnsiTheme="majorAscii" w:cstheme="majorBidi"/>
            <w:sz w:val="24"/>
            <w:szCs w:val="24"/>
          </w:rPr>
        </w:sdtPr>
        <w:sdtContent/>
        <w:sdtEndPr>
          <w:rPr>
            <w:rFonts w:ascii="Calibri" w:hAnsi="Calibri" w:cs="" w:asciiTheme="majorAscii" w:hAnsiTheme="majorAscii" w:cstheme="majorBidi"/>
            <w:sz w:val="24"/>
            <w:szCs w:val="24"/>
          </w:rPr>
        </w:sdtEndPr>
      </w:sdt>
      <w:r w:rsidRPr="06F2865E" w:rsidR="006D319F">
        <w:rPr>
          <w:rFonts w:ascii="Calibri" w:hAnsi="Calibri" w:cs="" w:asciiTheme="majorAscii" w:hAnsiTheme="majorAscii" w:cstheme="majorBidi"/>
          <w:color w:val="000000" w:themeColor="text1" w:themeTint="FF" w:themeShade="FF"/>
          <w:sz w:val="24"/>
          <w:szCs w:val="24"/>
        </w:rPr>
        <w:t xml:space="preserve">Any </w:t>
      </w:r>
      <w:r w:rsidRPr="06F2865E" w:rsidR="006D319F">
        <w:rPr>
          <w:rFonts w:ascii="Calibri" w:hAnsi="Calibri" w:cs="" w:asciiTheme="majorAscii" w:hAnsiTheme="majorAscii" w:cstheme="majorBidi"/>
          <w:color w:val="000000" w:themeColor="text1" w:themeTint="FF" w:themeShade="FF"/>
          <w:sz w:val="24"/>
          <w:szCs w:val="24"/>
        </w:rPr>
        <w:t>additional</w:t>
      </w:r>
      <w:r w:rsidRPr="06F2865E" w:rsidR="006D319F">
        <w:rPr>
          <w:rFonts w:ascii="Calibri" w:hAnsi="Calibri" w:cs="" w:asciiTheme="majorAscii" w:hAnsiTheme="majorAscii" w:cstheme="majorBidi"/>
          <w:color w:val="000000" w:themeColor="text1" w:themeTint="FF" w:themeShade="FF"/>
          <w:sz w:val="24"/>
          <w:szCs w:val="24"/>
        </w:rPr>
        <w:t xml:space="preserve"> hours worked or missed breaks will be recompensed with compensatory rest</w:t>
      </w:r>
      <w:r w:rsidRPr="06F2865E" w:rsidR="0050140E">
        <w:rPr>
          <w:rFonts w:ascii="Calibri" w:hAnsi="Calibri" w:cs="" w:asciiTheme="majorAscii" w:hAnsiTheme="majorAscii" w:cstheme="majorBidi"/>
          <w:sz w:val="24"/>
          <w:szCs w:val="24"/>
        </w:rPr>
        <w:t>.</w:t>
      </w:r>
    </w:p>
    <w:p w:rsidRPr="006D3EAF" w:rsidR="0050140E" w:rsidRDefault="0050140E" w14:paraId="2D773269" w14:textId="77777777">
      <w:pPr>
        <w:pBdr>
          <w:top w:val="nil"/>
          <w:left w:val="nil"/>
          <w:bottom w:val="nil"/>
          <w:right w:val="nil"/>
          <w:between w:val="nil"/>
        </w:pBdr>
        <w:spacing w:after="0" w:line="240" w:lineRule="auto"/>
        <w:ind w:left="0" w:hanging="2"/>
        <w:rPr>
          <w:rFonts w:asciiTheme="majorHAnsi" w:hAnsiTheme="majorHAnsi" w:cstheme="majorHAnsi"/>
          <w:sz w:val="24"/>
          <w:szCs w:val="24"/>
        </w:rPr>
      </w:pPr>
    </w:p>
    <w:p w:rsidR="00B272DB" w:rsidRDefault="0050140E" w14:paraId="000000A3" w14:textId="4F383220">
      <w:pPr>
        <w:pBdr>
          <w:top w:val="nil"/>
          <w:left w:val="nil"/>
          <w:bottom w:val="nil"/>
          <w:right w:val="nil"/>
          <w:between w:val="nil"/>
        </w:pBdr>
        <w:spacing w:after="0" w:line="240" w:lineRule="auto"/>
        <w:ind w:left="0" w:hanging="2"/>
        <w:rPr>
          <w:color w:val="000000"/>
          <w:sz w:val="24"/>
          <w:szCs w:val="24"/>
        </w:rPr>
      </w:pPr>
      <w:r>
        <w:rPr>
          <w:sz w:val="24"/>
          <w:szCs w:val="24"/>
        </w:rPr>
        <w:t>Get out payments at UK Theatre rates will be paid for touring in productions, as required.</w:t>
      </w:r>
    </w:p>
    <w:p w:rsidR="00B272DB" w:rsidRDefault="00B272DB" w14:paraId="000000A4" w14:textId="77777777">
      <w:pPr>
        <w:pBdr>
          <w:top w:val="nil"/>
          <w:left w:val="nil"/>
          <w:bottom w:val="nil"/>
          <w:right w:val="nil"/>
          <w:between w:val="nil"/>
        </w:pBdr>
        <w:spacing w:after="0"/>
        <w:ind w:left="0" w:hanging="2"/>
        <w:rPr>
          <w:color w:val="000000"/>
          <w:sz w:val="24"/>
          <w:szCs w:val="24"/>
        </w:rPr>
      </w:pPr>
    </w:p>
    <w:p w:rsidR="00B272DB" w:rsidP="6085B647" w:rsidRDefault="006D319F" w14:paraId="4096DD06" w14:textId="7893894A">
      <w:pPr>
        <w:pBdr>
          <w:top w:val="nil"/>
          <w:left w:val="nil"/>
          <w:bottom w:val="nil"/>
          <w:right w:val="nil"/>
          <w:between w:val="nil"/>
        </w:pBdr>
        <w:spacing w:after="0"/>
        <w:ind w:left="0" w:hanging="2"/>
        <w:rPr>
          <w:color w:val="000000" w:themeColor="text1"/>
          <w:sz w:val="24"/>
          <w:szCs w:val="24"/>
        </w:rPr>
      </w:pPr>
      <w:r w:rsidRPr="6085B647">
        <w:rPr>
          <w:color w:val="000000" w:themeColor="text1"/>
          <w:sz w:val="24"/>
          <w:szCs w:val="24"/>
        </w:rPr>
        <w:t>Holiday: 5.6 weeks per year</w:t>
      </w:r>
    </w:p>
    <w:p w:rsidR="00B272DB" w:rsidP="6085B647" w:rsidRDefault="00B272DB" w14:paraId="1868E9AA" w14:textId="47E620B6">
      <w:pPr>
        <w:pBdr>
          <w:top w:val="nil"/>
          <w:left w:val="nil"/>
          <w:bottom w:val="nil"/>
          <w:right w:val="nil"/>
          <w:between w:val="nil"/>
        </w:pBdr>
        <w:spacing w:after="0"/>
        <w:ind w:left="0" w:hanging="2"/>
        <w:rPr>
          <w:color w:val="000000" w:themeColor="text1"/>
          <w:sz w:val="24"/>
          <w:szCs w:val="24"/>
        </w:rPr>
      </w:pPr>
    </w:p>
    <w:p w:rsidR="00B272DB" w:rsidP="6085B647" w:rsidRDefault="006D319F" w14:paraId="000000A7" w14:textId="1D2F587E">
      <w:pPr>
        <w:pBdr>
          <w:top w:val="nil"/>
          <w:left w:val="nil"/>
          <w:bottom w:val="nil"/>
          <w:right w:val="nil"/>
          <w:between w:val="nil"/>
        </w:pBdr>
        <w:spacing w:after="0"/>
        <w:ind w:left="0" w:hanging="2"/>
        <w:rPr>
          <w:color w:val="000000"/>
          <w:sz w:val="24"/>
          <w:szCs w:val="24"/>
        </w:rPr>
      </w:pPr>
      <w:r w:rsidRPr="6085B647">
        <w:rPr>
          <w:color w:val="000000" w:themeColor="text1"/>
          <w:sz w:val="24"/>
          <w:szCs w:val="24"/>
        </w:rPr>
        <w:t>The Theatre has a work based pension scheme</w:t>
      </w:r>
      <w:r w:rsidRPr="6085B647" w:rsidR="0050140E">
        <w:rPr>
          <w:color w:val="000000" w:themeColor="text1"/>
          <w:sz w:val="24"/>
          <w:szCs w:val="24"/>
        </w:rPr>
        <w:t>.</w:t>
      </w:r>
    </w:p>
    <w:sectPr w:rsidR="00B272DB">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b9f9f83"/>
    <w:multiLevelType xmlns:w="http://schemas.openxmlformats.org/wordprocessingml/2006/main" w:val="hybridMultilevel"/>
    <w:lvl xmlns:w="http://schemas.openxmlformats.org/wordprocessingml/2006/main" w:ilvl="0">
      <w:start w:val="1"/>
      <w:numFmt w:val="bullet"/>
      <w:lvlText w:val=""/>
      <w:lvlJc w:val="left"/>
      <w:pPr>
        <w:ind w:left="1079" w:hanging="360"/>
      </w:pPr>
      <w:rPr>
        <w:rFonts w:hint="default" w:ascii="Symbol" w:hAnsi="Symbol"/>
      </w:rPr>
    </w:lvl>
    <w:lvl xmlns:w="http://schemas.openxmlformats.org/wordprocessingml/2006/main" w:ilvl="1">
      <w:start w:val="1"/>
      <w:numFmt w:val="bullet"/>
      <w:lvlText w:val="o"/>
      <w:lvlJc w:val="left"/>
      <w:pPr>
        <w:ind w:left="1799" w:hanging="360"/>
      </w:pPr>
      <w:rPr>
        <w:rFonts w:hint="default" w:ascii="Courier New" w:hAnsi="Courier New"/>
      </w:rPr>
    </w:lvl>
    <w:lvl xmlns:w="http://schemas.openxmlformats.org/wordprocessingml/2006/main" w:ilvl="2">
      <w:start w:val="1"/>
      <w:numFmt w:val="bullet"/>
      <w:lvlText w:val=""/>
      <w:lvlJc w:val="left"/>
      <w:pPr>
        <w:ind w:left="2519" w:hanging="360"/>
      </w:pPr>
      <w:rPr>
        <w:rFonts w:hint="default" w:ascii="Wingdings" w:hAnsi="Wingdings"/>
      </w:rPr>
    </w:lvl>
    <w:lvl xmlns:w="http://schemas.openxmlformats.org/wordprocessingml/2006/main" w:ilvl="3">
      <w:start w:val="1"/>
      <w:numFmt w:val="bullet"/>
      <w:lvlText w:val=""/>
      <w:lvlJc w:val="left"/>
      <w:pPr>
        <w:ind w:left="3239" w:hanging="360"/>
      </w:pPr>
      <w:rPr>
        <w:rFonts w:hint="default" w:ascii="Symbol" w:hAnsi="Symbol"/>
      </w:rPr>
    </w:lvl>
    <w:lvl xmlns:w="http://schemas.openxmlformats.org/wordprocessingml/2006/main" w:ilvl="4">
      <w:start w:val="1"/>
      <w:numFmt w:val="bullet"/>
      <w:lvlText w:val="o"/>
      <w:lvlJc w:val="left"/>
      <w:pPr>
        <w:ind w:left="3959" w:hanging="360"/>
      </w:pPr>
      <w:rPr>
        <w:rFonts w:hint="default" w:ascii="Courier New" w:hAnsi="Courier New"/>
      </w:rPr>
    </w:lvl>
    <w:lvl xmlns:w="http://schemas.openxmlformats.org/wordprocessingml/2006/main" w:ilvl="5">
      <w:start w:val="1"/>
      <w:numFmt w:val="bullet"/>
      <w:lvlText w:val=""/>
      <w:lvlJc w:val="left"/>
      <w:pPr>
        <w:ind w:left="4679" w:hanging="360"/>
      </w:pPr>
      <w:rPr>
        <w:rFonts w:hint="default" w:ascii="Wingdings" w:hAnsi="Wingdings"/>
      </w:rPr>
    </w:lvl>
    <w:lvl xmlns:w="http://schemas.openxmlformats.org/wordprocessingml/2006/main" w:ilvl="6">
      <w:start w:val="1"/>
      <w:numFmt w:val="bullet"/>
      <w:lvlText w:val=""/>
      <w:lvlJc w:val="left"/>
      <w:pPr>
        <w:ind w:left="5399" w:hanging="360"/>
      </w:pPr>
      <w:rPr>
        <w:rFonts w:hint="default" w:ascii="Symbol" w:hAnsi="Symbol"/>
      </w:rPr>
    </w:lvl>
    <w:lvl xmlns:w="http://schemas.openxmlformats.org/wordprocessingml/2006/main" w:ilvl="7">
      <w:start w:val="1"/>
      <w:numFmt w:val="bullet"/>
      <w:lvlText w:val="o"/>
      <w:lvlJc w:val="left"/>
      <w:pPr>
        <w:ind w:left="6119" w:hanging="360"/>
      </w:pPr>
      <w:rPr>
        <w:rFonts w:hint="default" w:ascii="Courier New" w:hAnsi="Courier New"/>
      </w:rPr>
    </w:lvl>
    <w:lvl xmlns:w="http://schemas.openxmlformats.org/wordprocessingml/2006/main" w:ilvl="8">
      <w:start w:val="1"/>
      <w:numFmt w:val="bullet"/>
      <w:lvlText w:val=""/>
      <w:lvlJc w:val="left"/>
      <w:pPr>
        <w:ind w:left="6839" w:hanging="360"/>
      </w:pPr>
      <w:rPr>
        <w:rFonts w:hint="default" w:ascii="Wingdings" w:hAnsi="Wingdings"/>
      </w:rPr>
    </w:lvl>
  </w:abstractNum>
  <w:abstractNum w:abstractNumId="0" w15:restartNumberingAfterBreak="0">
    <w:nsid w:val="0CC814DC"/>
    <w:multiLevelType w:val="hybridMultilevel"/>
    <w:tmpl w:val="26307CCA"/>
    <w:lvl w:ilvl="0" w:tplc="82AEECE2">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C29A2"/>
    <w:multiLevelType w:val="hybridMultilevel"/>
    <w:tmpl w:val="578CF9D2"/>
    <w:lvl w:ilvl="0" w:tplc="2496D5A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C1F8F"/>
    <w:multiLevelType w:val="hybridMultilevel"/>
    <w:tmpl w:val="B054F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E64FF7"/>
    <w:multiLevelType w:val="hybridMultilevel"/>
    <w:tmpl w:val="FD707F6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33B02812"/>
    <w:multiLevelType w:val="multilevel"/>
    <w:tmpl w:val="06AAF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1A0193"/>
    <w:multiLevelType w:val="hybridMultilevel"/>
    <w:tmpl w:val="0B0630D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6" w15:restartNumberingAfterBreak="0">
    <w:nsid w:val="3521780B"/>
    <w:multiLevelType w:val="hybridMultilevel"/>
    <w:tmpl w:val="D5A016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69C40B2"/>
    <w:multiLevelType w:val="hybridMultilevel"/>
    <w:tmpl w:val="97B43BA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CEF5653"/>
    <w:multiLevelType w:val="multilevel"/>
    <w:tmpl w:val="FC70E84E"/>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9" w15:restartNumberingAfterBreak="0">
    <w:nsid w:val="42FD22CD"/>
    <w:multiLevelType w:val="multilevel"/>
    <w:tmpl w:val="AA6A198C"/>
    <w:lvl w:ilvl="0">
      <w:start w:val="1"/>
      <w:numFmt w:val="bullet"/>
      <w:lvlText w:val="●"/>
      <w:lvlJc w:val="left"/>
      <w:pPr>
        <w:ind w:left="728" w:hanging="360"/>
      </w:pPr>
      <w:rPr>
        <w:rFonts w:ascii="Noto Sans Symbols" w:hAnsi="Noto Sans Symbols" w:eastAsia="Noto Sans Symbols" w:cs="Noto Sans Symbols"/>
        <w:vertAlign w:val="baseline"/>
      </w:rPr>
    </w:lvl>
    <w:lvl w:ilvl="1">
      <w:start w:val="1"/>
      <w:numFmt w:val="bullet"/>
      <w:lvlText w:val="o"/>
      <w:lvlJc w:val="left"/>
      <w:pPr>
        <w:ind w:left="1448" w:hanging="360"/>
      </w:pPr>
      <w:rPr>
        <w:rFonts w:ascii="Courier New" w:hAnsi="Courier New" w:eastAsia="Courier New" w:cs="Courier New"/>
        <w:vertAlign w:val="baseline"/>
      </w:rPr>
    </w:lvl>
    <w:lvl w:ilvl="2">
      <w:start w:val="1"/>
      <w:numFmt w:val="bullet"/>
      <w:lvlText w:val="▪"/>
      <w:lvlJc w:val="left"/>
      <w:pPr>
        <w:ind w:left="2168" w:hanging="360"/>
      </w:pPr>
      <w:rPr>
        <w:rFonts w:ascii="Noto Sans Symbols" w:hAnsi="Noto Sans Symbols" w:eastAsia="Noto Sans Symbols" w:cs="Noto Sans Symbols"/>
        <w:vertAlign w:val="baseline"/>
      </w:rPr>
    </w:lvl>
    <w:lvl w:ilvl="3">
      <w:start w:val="1"/>
      <w:numFmt w:val="bullet"/>
      <w:lvlText w:val="●"/>
      <w:lvlJc w:val="left"/>
      <w:pPr>
        <w:ind w:left="2888" w:hanging="360"/>
      </w:pPr>
      <w:rPr>
        <w:rFonts w:ascii="Noto Sans Symbols" w:hAnsi="Noto Sans Symbols" w:eastAsia="Noto Sans Symbols" w:cs="Noto Sans Symbols"/>
        <w:vertAlign w:val="baseline"/>
      </w:rPr>
    </w:lvl>
    <w:lvl w:ilvl="4">
      <w:start w:val="1"/>
      <w:numFmt w:val="bullet"/>
      <w:lvlText w:val="o"/>
      <w:lvlJc w:val="left"/>
      <w:pPr>
        <w:ind w:left="3608" w:hanging="360"/>
      </w:pPr>
      <w:rPr>
        <w:rFonts w:ascii="Courier New" w:hAnsi="Courier New" w:eastAsia="Courier New" w:cs="Courier New"/>
        <w:vertAlign w:val="baseline"/>
      </w:rPr>
    </w:lvl>
    <w:lvl w:ilvl="5">
      <w:start w:val="1"/>
      <w:numFmt w:val="bullet"/>
      <w:lvlText w:val="▪"/>
      <w:lvlJc w:val="left"/>
      <w:pPr>
        <w:ind w:left="4328" w:hanging="360"/>
      </w:pPr>
      <w:rPr>
        <w:rFonts w:ascii="Noto Sans Symbols" w:hAnsi="Noto Sans Symbols" w:eastAsia="Noto Sans Symbols" w:cs="Noto Sans Symbols"/>
        <w:vertAlign w:val="baseline"/>
      </w:rPr>
    </w:lvl>
    <w:lvl w:ilvl="6">
      <w:start w:val="1"/>
      <w:numFmt w:val="bullet"/>
      <w:lvlText w:val="●"/>
      <w:lvlJc w:val="left"/>
      <w:pPr>
        <w:ind w:left="5048" w:hanging="360"/>
      </w:pPr>
      <w:rPr>
        <w:rFonts w:ascii="Noto Sans Symbols" w:hAnsi="Noto Sans Symbols" w:eastAsia="Noto Sans Symbols" w:cs="Noto Sans Symbols"/>
        <w:vertAlign w:val="baseline"/>
      </w:rPr>
    </w:lvl>
    <w:lvl w:ilvl="7">
      <w:start w:val="1"/>
      <w:numFmt w:val="bullet"/>
      <w:lvlText w:val="o"/>
      <w:lvlJc w:val="left"/>
      <w:pPr>
        <w:ind w:left="5768" w:hanging="360"/>
      </w:pPr>
      <w:rPr>
        <w:rFonts w:ascii="Courier New" w:hAnsi="Courier New" w:eastAsia="Courier New" w:cs="Courier New"/>
        <w:vertAlign w:val="baseline"/>
      </w:rPr>
    </w:lvl>
    <w:lvl w:ilvl="8">
      <w:start w:val="1"/>
      <w:numFmt w:val="bullet"/>
      <w:lvlText w:val="▪"/>
      <w:lvlJc w:val="left"/>
      <w:pPr>
        <w:ind w:left="6488" w:hanging="360"/>
      </w:pPr>
      <w:rPr>
        <w:rFonts w:ascii="Noto Sans Symbols" w:hAnsi="Noto Sans Symbols" w:eastAsia="Noto Sans Symbols" w:cs="Noto Sans Symbols"/>
        <w:vertAlign w:val="baseline"/>
      </w:rPr>
    </w:lvl>
  </w:abstractNum>
  <w:abstractNum w:abstractNumId="10" w15:restartNumberingAfterBreak="0">
    <w:nsid w:val="45BD1DFE"/>
    <w:multiLevelType w:val="multilevel"/>
    <w:tmpl w:val="99A4C768"/>
    <w:lvl w:ilvl="0">
      <w:start w:val="4"/>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2B350ED"/>
    <w:multiLevelType w:val="multilevel"/>
    <w:tmpl w:val="98F2EA9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2" w15:restartNumberingAfterBreak="0">
    <w:nsid w:val="53EB1CC6"/>
    <w:multiLevelType w:val="hybridMultilevel"/>
    <w:tmpl w:val="2C0E86E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69344047"/>
    <w:multiLevelType w:val="hybridMultilevel"/>
    <w:tmpl w:val="7688E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4E840A0"/>
    <w:multiLevelType w:val="hybridMultilevel"/>
    <w:tmpl w:val="11706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F083464"/>
    <w:multiLevelType w:val="hybridMultilevel"/>
    <w:tmpl w:val="18E20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 w16cid:durableId="859781819">
    <w:abstractNumId w:val="10"/>
  </w:num>
  <w:num w:numId="2" w16cid:durableId="505634040">
    <w:abstractNumId w:val="8"/>
  </w:num>
  <w:num w:numId="3" w16cid:durableId="1204170330">
    <w:abstractNumId w:val="11"/>
  </w:num>
  <w:num w:numId="4" w16cid:durableId="2071613779">
    <w:abstractNumId w:val="9"/>
  </w:num>
  <w:num w:numId="5" w16cid:durableId="1215388649">
    <w:abstractNumId w:val="4"/>
  </w:num>
  <w:num w:numId="6" w16cid:durableId="134683749">
    <w:abstractNumId w:val="13"/>
  </w:num>
  <w:num w:numId="7" w16cid:durableId="2064790286">
    <w:abstractNumId w:val="5"/>
  </w:num>
  <w:num w:numId="8" w16cid:durableId="683215030">
    <w:abstractNumId w:val="1"/>
  </w:num>
  <w:num w:numId="9" w16cid:durableId="1663393710">
    <w:abstractNumId w:val="0"/>
  </w:num>
  <w:num w:numId="10" w16cid:durableId="1920868694">
    <w:abstractNumId w:val="3"/>
  </w:num>
  <w:num w:numId="11" w16cid:durableId="1898390123">
    <w:abstractNumId w:val="2"/>
  </w:num>
  <w:num w:numId="12" w16cid:durableId="1419209366">
    <w:abstractNumId w:val="12"/>
  </w:num>
  <w:num w:numId="13" w16cid:durableId="1082485259">
    <w:abstractNumId w:val="15"/>
  </w:num>
  <w:num w:numId="14" w16cid:durableId="1648166317">
    <w:abstractNumId w:val="14"/>
  </w:num>
  <w:num w:numId="15" w16cid:durableId="429273999">
    <w:abstractNumId w:val="6"/>
  </w:num>
  <w:num w:numId="16" w16cid:durableId="27344246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DB"/>
    <w:rsid w:val="000A2DC8"/>
    <w:rsid w:val="000A34DB"/>
    <w:rsid w:val="00120DCC"/>
    <w:rsid w:val="0012753B"/>
    <w:rsid w:val="001726BC"/>
    <w:rsid w:val="001A418A"/>
    <w:rsid w:val="00201683"/>
    <w:rsid w:val="002062ED"/>
    <w:rsid w:val="00211795"/>
    <w:rsid w:val="00221895"/>
    <w:rsid w:val="00246305"/>
    <w:rsid w:val="00284819"/>
    <w:rsid w:val="00295F30"/>
    <w:rsid w:val="002F31D7"/>
    <w:rsid w:val="0034044D"/>
    <w:rsid w:val="003D170A"/>
    <w:rsid w:val="00400EF9"/>
    <w:rsid w:val="00430B96"/>
    <w:rsid w:val="004602AF"/>
    <w:rsid w:val="0047662B"/>
    <w:rsid w:val="00477661"/>
    <w:rsid w:val="004E575A"/>
    <w:rsid w:val="004F4448"/>
    <w:rsid w:val="004F743C"/>
    <w:rsid w:val="0050140E"/>
    <w:rsid w:val="00583E26"/>
    <w:rsid w:val="00665C37"/>
    <w:rsid w:val="006D319F"/>
    <w:rsid w:val="006D3EAF"/>
    <w:rsid w:val="00734670"/>
    <w:rsid w:val="00843692"/>
    <w:rsid w:val="008C1316"/>
    <w:rsid w:val="008D09F9"/>
    <w:rsid w:val="008F2BD6"/>
    <w:rsid w:val="0097691E"/>
    <w:rsid w:val="00A05802"/>
    <w:rsid w:val="00AB2CD5"/>
    <w:rsid w:val="00AF21B0"/>
    <w:rsid w:val="00B25F2C"/>
    <w:rsid w:val="00B272DB"/>
    <w:rsid w:val="00B345A8"/>
    <w:rsid w:val="00B40BFC"/>
    <w:rsid w:val="00C16568"/>
    <w:rsid w:val="00CD24B4"/>
    <w:rsid w:val="00D3019A"/>
    <w:rsid w:val="00DD0613"/>
    <w:rsid w:val="00E233BD"/>
    <w:rsid w:val="00E4261A"/>
    <w:rsid w:val="00E45610"/>
    <w:rsid w:val="00E52D6D"/>
    <w:rsid w:val="00E71714"/>
    <w:rsid w:val="00E859A4"/>
    <w:rsid w:val="00EA741B"/>
    <w:rsid w:val="00EC2D71"/>
    <w:rsid w:val="00F923C4"/>
    <w:rsid w:val="00FB5796"/>
    <w:rsid w:val="00FD19EF"/>
    <w:rsid w:val="00FE2C9F"/>
    <w:rsid w:val="00FE3164"/>
    <w:rsid w:val="01232EB3"/>
    <w:rsid w:val="041E3DD8"/>
    <w:rsid w:val="06208B1D"/>
    <w:rsid w:val="06F2865E"/>
    <w:rsid w:val="07859651"/>
    <w:rsid w:val="086944AE"/>
    <w:rsid w:val="08BCF59F"/>
    <w:rsid w:val="08C899AB"/>
    <w:rsid w:val="0B1DB18F"/>
    <w:rsid w:val="0B8A58A3"/>
    <w:rsid w:val="0E57DC95"/>
    <w:rsid w:val="0F48881E"/>
    <w:rsid w:val="10094FF1"/>
    <w:rsid w:val="14C3D7AE"/>
    <w:rsid w:val="156B5BED"/>
    <w:rsid w:val="16BDAB1A"/>
    <w:rsid w:val="173E9A0E"/>
    <w:rsid w:val="19097359"/>
    <w:rsid w:val="1B33F75D"/>
    <w:rsid w:val="1B4FC454"/>
    <w:rsid w:val="1EEF299A"/>
    <w:rsid w:val="20E979F6"/>
    <w:rsid w:val="23E2F01C"/>
    <w:rsid w:val="2427314B"/>
    <w:rsid w:val="2A6C6E0F"/>
    <w:rsid w:val="2A8E5F61"/>
    <w:rsid w:val="2AB82529"/>
    <w:rsid w:val="2B5D7231"/>
    <w:rsid w:val="2C11075A"/>
    <w:rsid w:val="316F8A2D"/>
    <w:rsid w:val="319763BA"/>
    <w:rsid w:val="35F2F338"/>
    <w:rsid w:val="36893F86"/>
    <w:rsid w:val="382C976A"/>
    <w:rsid w:val="38980284"/>
    <w:rsid w:val="38C2E547"/>
    <w:rsid w:val="38D29347"/>
    <w:rsid w:val="38F82053"/>
    <w:rsid w:val="3E998FF7"/>
    <w:rsid w:val="41FAEB21"/>
    <w:rsid w:val="42A4BC17"/>
    <w:rsid w:val="446E55CF"/>
    <w:rsid w:val="4568C1F6"/>
    <w:rsid w:val="477EF6DD"/>
    <w:rsid w:val="478E7DEE"/>
    <w:rsid w:val="48C41FCA"/>
    <w:rsid w:val="495B61F3"/>
    <w:rsid w:val="49652C86"/>
    <w:rsid w:val="4C56E048"/>
    <w:rsid w:val="4C71EFF7"/>
    <w:rsid w:val="4D725EA6"/>
    <w:rsid w:val="4E86D46A"/>
    <w:rsid w:val="5227C382"/>
    <w:rsid w:val="56A698CB"/>
    <w:rsid w:val="56E7B036"/>
    <w:rsid w:val="592565D7"/>
    <w:rsid w:val="5AE767CE"/>
    <w:rsid w:val="5AEC18E1"/>
    <w:rsid w:val="5DCD955B"/>
    <w:rsid w:val="6085B647"/>
    <w:rsid w:val="66FD1E91"/>
    <w:rsid w:val="69ACEDDE"/>
    <w:rsid w:val="6AB58935"/>
    <w:rsid w:val="6B58C1E8"/>
    <w:rsid w:val="6DDFABAD"/>
    <w:rsid w:val="6EF0B897"/>
    <w:rsid w:val="6FC48F55"/>
    <w:rsid w:val="76193225"/>
    <w:rsid w:val="774330B9"/>
    <w:rsid w:val="7B30D227"/>
    <w:rsid w:val="7D5ED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1B29"/>
  <w15:docId w15:val="{2F7C8752-1652-47EB-8814-7BC19786B6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autoSpaceDE w:val="0"/>
      <w:autoSpaceDN w:val="0"/>
      <w:adjustRightInd w:val="0"/>
      <w:spacing w:after="0" w:line="240" w:lineRule="auto"/>
      <w:outlineLvl w:val="1"/>
    </w:pPr>
    <w:rPr>
      <w:rFonts w:ascii="Arial" w:hAnsi="Arial" w:eastAsia="Times New Roman" w:cs="Arial"/>
      <w:b/>
      <w:sz w:val="24"/>
      <w:szCs w:val="20"/>
    </w:rPr>
  </w:style>
  <w:style w:type="paragraph" w:styleId="Heading3">
    <w:name w:val="heading 3"/>
    <w:basedOn w:val="Normal"/>
    <w:next w:val="Normal"/>
    <w:uiPriority w:val="9"/>
    <w:semiHidden/>
    <w:unhideWhenUsed/>
    <w:qFormat/>
    <w:pPr>
      <w:keepNext/>
      <w:spacing w:after="0" w:line="240" w:lineRule="auto"/>
      <w:jc w:val="both"/>
      <w:outlineLvl w:val="2"/>
    </w:pPr>
    <w:rPr>
      <w:rFonts w:ascii="Arial" w:hAnsi="Arial" w:eastAsia="Times New Roman" w:cs="Arial"/>
      <w:b/>
      <w:bCs/>
      <w:sz w:val="24"/>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0" w:line="240" w:lineRule="auto"/>
      <w:outlineLvl w:val="4"/>
    </w:pPr>
    <w:rPr>
      <w:rFonts w:ascii="Arial" w:hAnsi="Arial" w:eastAsia="Times New Roman"/>
      <w:b/>
      <w:bCs/>
      <w:sz w:val="24"/>
      <w:szCs w:val="24"/>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spacing w:after="0" w:line="240" w:lineRule="auto"/>
      <w:jc w:val="center"/>
    </w:pPr>
    <w:rPr>
      <w:rFonts w:ascii="Arial" w:hAnsi="Arial" w:eastAsia="Times New Roman"/>
      <w:b/>
      <w:sz w:val="18"/>
      <w:szCs w:val="20"/>
    </w:rPr>
  </w:style>
  <w:style w:type="paragraph" w:styleId="ListParagraph">
    <w:name w:val="List Paragraph"/>
    <w:basedOn w:val="Normal"/>
    <w:pPr>
      <w:overflowPunct w:val="0"/>
      <w:autoSpaceDE w:val="0"/>
      <w:autoSpaceDN w:val="0"/>
      <w:adjustRightInd w:val="0"/>
      <w:spacing w:after="0" w:line="240" w:lineRule="auto"/>
      <w:ind w:left="720"/>
      <w:textAlignment w:val="baseline"/>
    </w:pPr>
    <w:rPr>
      <w:rFonts w:ascii="Arial" w:hAnsi="Arial" w:eastAsia="Times New Roman"/>
      <w:szCs w:val="20"/>
      <w:lang w:eastAsia="en-GB"/>
    </w:rPr>
  </w:style>
  <w:style w:type="paragraph" w:styleId="NoSpacing">
    <w:name w:val="No Spacing"/>
    <w:uiPriority w:val="1"/>
    <w:qFormat/>
    <w:pPr>
      <w:suppressAutoHyphens/>
      <w:spacing w:line="1" w:lineRule="atLeast"/>
      <w:ind w:left="-1" w:leftChars="-1" w:hanging="1" w:hangingChars="1"/>
      <w:textDirection w:val="btLr"/>
      <w:textAlignment w:val="top"/>
      <w:outlineLvl w:val="0"/>
    </w:pPr>
    <w:rPr>
      <w:position w:val="-1"/>
      <w:lang w:eastAsia="en-US"/>
    </w:rPr>
  </w:style>
  <w:style w:type="paragraph" w:styleId="Body" w:customStyle="1">
    <w:name w:val="Body"/>
    <w:pPr>
      <w:pBdr>
        <w:top w:val="nil"/>
        <w:left w:val="nil"/>
        <w:bottom w:val="nil"/>
        <w:right w:val="nil"/>
        <w:between w:val="nil"/>
        <w:bar w:val="nil"/>
      </w:pBdr>
      <w:suppressAutoHyphens/>
      <w:spacing w:line="1" w:lineRule="atLeast"/>
      <w:ind w:left="-1" w:leftChars="-1" w:hanging="1" w:hangingChars="1"/>
      <w:textDirection w:val="btLr"/>
      <w:textAlignment w:val="top"/>
      <w:outlineLvl w:val="0"/>
    </w:pPr>
    <w:rPr>
      <w:rFonts w:ascii="Helvetica" w:hAnsi="Arial Unicode MS" w:eastAsia="Arial Unicode MS" w:cs="Arial Unicode MS"/>
      <w:color w:val="000000"/>
      <w:position w:val="-1"/>
      <w:bdr w:val="nil"/>
      <w:lang w:val="en-US"/>
    </w:rPr>
  </w:style>
  <w:style w:type="numbering" w:styleId="BulletBig" w:customStyle="1">
    <w:name w:val="Bullet Big"/>
  </w:style>
  <w:style w:type="paragraph" w:styleId="BalloonText">
    <w:name w:val="Balloon Text"/>
    <w:basedOn w:val="Normal"/>
    <w:qFormat/>
    <w:pPr>
      <w:spacing w:after="0" w:line="240" w:lineRule="auto"/>
    </w:pPr>
    <w:rPr>
      <w:rFonts w:ascii="Segoe UI" w:hAnsi="Segoe UI" w:cs="Segoe UI"/>
      <w:sz w:val="18"/>
      <w:szCs w:val="18"/>
    </w:rPr>
  </w:style>
  <w:style w:type="character" w:styleId="BalloonTextChar" w:customStyle="1">
    <w:name w:val="Balloon Text Char"/>
    <w:rPr>
      <w:rFonts w:ascii="Segoe UI" w:hAnsi="Segoe UI" w:cs="Segoe UI"/>
      <w:w w:val="100"/>
      <w:position w:val="-1"/>
      <w:sz w:val="18"/>
      <w:szCs w:val="18"/>
      <w:effect w:val="none"/>
      <w:vertAlign w:val="baseline"/>
      <w:cs w:val="0"/>
      <w:em w:val="none"/>
      <w:lang w:eastAsia="en-US"/>
    </w:rPr>
  </w:style>
  <w:style w:type="paragraph" w:styleId="BodyTextIndent2">
    <w:name w:val="Body Text Indent 2"/>
    <w:basedOn w:val="Normal"/>
    <w:pPr>
      <w:overflowPunct w:val="0"/>
      <w:autoSpaceDE w:val="0"/>
      <w:autoSpaceDN w:val="0"/>
      <w:adjustRightInd w:val="0"/>
      <w:spacing w:after="120" w:line="480" w:lineRule="auto"/>
      <w:ind w:left="283"/>
      <w:textAlignment w:val="baseline"/>
    </w:pPr>
    <w:rPr>
      <w:rFonts w:ascii="Arial" w:hAnsi="Arial" w:eastAsia="Times New Roman"/>
      <w:szCs w:val="20"/>
      <w:lang w:eastAsia="en-GB"/>
    </w:rPr>
  </w:style>
  <w:style w:type="character" w:styleId="BodyTextIndent2Char" w:customStyle="1">
    <w:name w:val="Body Text Indent 2 Char"/>
    <w:rPr>
      <w:rFonts w:ascii="Arial" w:hAnsi="Arial" w:eastAsia="Times New Roman"/>
      <w:w w:val="100"/>
      <w:position w:val="-1"/>
      <w:sz w:val="22"/>
      <w:effect w:val="none"/>
      <w:vertAlign w:val="baseline"/>
      <w:cs w:val="0"/>
      <w:em w:val="none"/>
    </w:rPr>
  </w:style>
  <w:style w:type="character" w:styleId="TitleChar" w:customStyle="1">
    <w:name w:val="Title Char"/>
    <w:rPr>
      <w:rFonts w:ascii="Arial" w:hAnsi="Arial" w:eastAsia="Times New Roman"/>
      <w:b/>
      <w:w w:val="100"/>
      <w:position w:val="-1"/>
      <w:sz w:val="18"/>
      <w:effect w:val="none"/>
      <w:vertAlign w:val="baseline"/>
      <w:cs w:val="0"/>
      <w:em w:val="none"/>
      <w:lang w:eastAsia="en-US"/>
    </w:rPr>
  </w:style>
  <w:style w:type="character" w:styleId="Hyperlink">
    <w:name w:val="Hyperlink"/>
    <w:qFormat/>
    <w:rPr>
      <w:color w:val="0563C1"/>
      <w:w w:val="100"/>
      <w:position w:val="-1"/>
      <w:u w:val="single"/>
      <w:effect w:val="none"/>
      <w:vertAlign w:val="baseline"/>
      <w:cs w:val="0"/>
      <w:em w:val="none"/>
    </w:rPr>
  </w:style>
  <w:style w:type="character" w:styleId="CommentReference">
    <w:name w:val="Comment Reference"/>
    <w:qFormat/>
    <w:rPr>
      <w:w w:val="100"/>
      <w:position w:val="-1"/>
      <w:sz w:val="16"/>
      <w:szCs w:val="16"/>
      <w:effect w:val="none"/>
      <w:vertAlign w:val="baseline"/>
      <w:cs w:val="0"/>
      <w:em w:val="none"/>
    </w:rPr>
  </w:style>
  <w:style w:type="paragraph" w:styleId="CommentText">
    <w:name w:val="Comment Text"/>
    <w:basedOn w:val="Normal"/>
    <w:qFormat/>
    <w:rPr>
      <w:sz w:val="20"/>
      <w:szCs w:val="20"/>
    </w:rPr>
  </w:style>
  <w:style w:type="character" w:styleId="CommentTextChar" w:customStyle="1">
    <w:name w:val="Comment Text Char"/>
    <w:rPr>
      <w:w w:val="100"/>
      <w:position w:val="-1"/>
      <w:effect w:val="none"/>
      <w:vertAlign w:val="baseline"/>
      <w:cs w:val="0"/>
      <w:em w:val="none"/>
      <w:lang w:eastAsia="en-US"/>
    </w:rPr>
  </w:style>
  <w:style w:type="paragraph" w:styleId="CommentSubject">
    <w:name w:val="Comment Subject"/>
    <w:basedOn w:val="CommentText"/>
    <w:next w:val="CommentText"/>
    <w:qFormat/>
    <w:rPr>
      <w:b/>
      <w:bCs/>
    </w:rPr>
  </w:style>
  <w:style w:type="character" w:styleId="CommentSubjectChar" w:customStyle="1">
    <w:name w:val="Comment Subject Char"/>
    <w:rPr>
      <w:b/>
      <w:bCs/>
      <w:w w:val="100"/>
      <w:position w:val="-1"/>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BodyText">
    <w:name w:val="Body Text"/>
    <w:basedOn w:val="Normal"/>
    <w:qFormat/>
    <w:pPr>
      <w:spacing w:after="120"/>
    </w:pPr>
  </w:style>
  <w:style w:type="character" w:styleId="BodyTextChar" w:customStyle="1">
    <w:name w:val="Body Text Char"/>
    <w:rPr>
      <w:w w:val="100"/>
      <w:position w:val="-1"/>
      <w:sz w:val="22"/>
      <w:szCs w:val="22"/>
      <w:effect w:val="none"/>
      <w:vertAlign w:val="baseline"/>
      <w:cs w:val="0"/>
      <w:em w:val="none"/>
      <w:lang w:eastAsia="en-US"/>
    </w:rPr>
  </w:style>
  <w:style w:type="character" w:styleId="Heading2Char" w:customStyle="1">
    <w:name w:val="Heading 2 Char"/>
    <w:uiPriority w:val="9"/>
    <w:rPr>
      <w:rFonts w:ascii="Arial" w:hAnsi="Arial" w:eastAsia="Times New Roman" w:cs="Arial"/>
      <w:b/>
      <w:w w:val="100"/>
      <w:position w:val="-1"/>
      <w:sz w:val="24"/>
      <w:effect w:val="none"/>
      <w:vertAlign w:val="baseline"/>
      <w:cs w:val="0"/>
      <w:em w:val="none"/>
      <w:lang w:eastAsia="en-US"/>
    </w:rPr>
  </w:style>
  <w:style w:type="character" w:styleId="Heading3Char" w:customStyle="1">
    <w:name w:val="Heading 3 Char"/>
    <w:rPr>
      <w:rFonts w:ascii="Arial" w:hAnsi="Arial" w:eastAsia="Times New Roman" w:cs="Arial"/>
      <w:b/>
      <w:bCs/>
      <w:w w:val="100"/>
      <w:position w:val="-1"/>
      <w:sz w:val="24"/>
      <w:szCs w:val="24"/>
      <w:u w:val="single"/>
      <w:effect w:val="none"/>
      <w:vertAlign w:val="baseline"/>
      <w:cs w:val="0"/>
      <w:em w:val="none"/>
      <w:lang w:eastAsia="en-US"/>
    </w:rPr>
  </w:style>
  <w:style w:type="character" w:styleId="Heading5Char" w:customStyle="1">
    <w:name w:val="Heading 5 Char"/>
    <w:rPr>
      <w:rFonts w:ascii="Arial" w:hAnsi="Arial" w:eastAsia="Times New Roman"/>
      <w:b/>
      <w:bCs/>
      <w:w w:val="100"/>
      <w:position w:val="-1"/>
      <w:sz w:val="24"/>
      <w:szCs w:val="24"/>
      <w:u w:val="single"/>
      <w:effect w:val="none"/>
      <w:vertAlign w:val="baseline"/>
      <w:cs w:val="0"/>
      <w:em w:val="none"/>
      <w:lang w:eastAsia="en-US"/>
    </w:rPr>
  </w:style>
  <w:style w:type="paragraph" w:styleId="Header">
    <w:name w:val="header"/>
    <w:basedOn w:val="Normal"/>
    <w:qFormat/>
    <w:pPr>
      <w:tabs>
        <w:tab w:val="center" w:pos="4513"/>
        <w:tab w:val="right" w:pos="9026"/>
      </w:tabs>
    </w:pPr>
  </w:style>
  <w:style w:type="character" w:styleId="HeaderChar" w:customStyle="1">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styleId="FooterChar" w:customStyle="1">
    <w:name w:val="Footer Char"/>
    <w:rPr>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rsid w:val="00201683"/>
    <w:pPr>
      <w:suppressAutoHyphens w:val="0"/>
      <w:spacing w:before="100" w:beforeAutospacing="1" w:after="100" w:afterAutospacing="1" w:line="240" w:lineRule="auto"/>
      <w:ind w:left="0" w:leftChars="0" w:firstLine="0" w:firstLineChars="0"/>
      <w:textDirection w:val="lrTb"/>
      <w:textAlignment w:val="auto"/>
      <w:outlineLvl w:val="9"/>
    </w:pPr>
    <w:rPr>
      <w:rFonts w:ascii="Times New Roman" w:hAnsi="Times New Roman" w:eastAsia="Times New Roman" w:cs="Times New Roman"/>
      <w:positio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bs@yorktheatreroyal.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yorktheatreroyal.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yorktheatreroyal.co.uk"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hyperlink" Target="http://www.visityork.org" TargetMode="Externa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mailto:jobs@yorktheatreroyal.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393728168aeee61acf5eb7aa15601f79">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a0c0b03b69038d9b75ed301e4284a5fe"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I2S5dJiEA4l+9qBV38aknn+MqpQ==">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</go:docsCustomData>
</go:gDocsCustomXmlDataStorage>
</file>

<file path=customXml/itemProps1.xml><?xml version="1.0" encoding="utf-8"?>
<ds:datastoreItem xmlns:ds="http://schemas.openxmlformats.org/officeDocument/2006/customXml" ds:itemID="{444A1300-9C85-4D7B-B0FC-20C0D5E1792B}">
  <ds:schemaRefs>
    <ds:schemaRef ds:uri="http://schemas.microsoft.com/sharepoint/v3/contenttype/forms"/>
  </ds:schemaRefs>
</ds:datastoreItem>
</file>

<file path=customXml/itemProps2.xml><?xml version="1.0" encoding="utf-8"?>
<ds:datastoreItem xmlns:ds="http://schemas.openxmlformats.org/officeDocument/2006/customXml" ds:itemID="{EFED2AFD-562E-4954-ABA6-B8B1933A479B}">
  <ds:schemaRefs>
    <ds:schemaRef ds:uri="http://schemas.microsoft.com/office/2006/metadata/properties"/>
    <ds:schemaRef ds:uri="http://schemas.microsoft.com/office/infopath/2007/PartnerControls"/>
    <ds:schemaRef ds:uri="0d514239-b3a3-4d3f-8811-94670f1cdfb7"/>
    <ds:schemaRef ds:uri="aba42841-e15c-49eb-bcfc-b6417c845ac1"/>
  </ds:schemaRefs>
</ds:datastoreItem>
</file>

<file path=customXml/itemProps3.xml><?xml version="1.0" encoding="utf-8"?>
<ds:datastoreItem xmlns:ds="http://schemas.openxmlformats.org/officeDocument/2006/customXml" ds:itemID="{A219D9A5-9887-47E8-A0AF-AE00FD26C33B}"/>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York Theatre Royal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Slavin</dc:creator>
  <keywords/>
  <lastModifiedBy>Vicky Biles</lastModifiedBy>
  <revision>20</revision>
  <dcterms:created xsi:type="dcterms:W3CDTF">2026-02-26T11:22:00.0000000Z</dcterms:created>
  <dcterms:modified xsi:type="dcterms:W3CDTF">2026-04-13T12:05:48.1230901Z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Biles</vt:lpwstr>
  </property>
  <property fmtid="{D5CDD505-2E9C-101B-9397-08002B2CF9AE}" pid="3" name="display_urn:schemas-microsoft-com:office:office#Author">
    <vt:lpwstr>Michael Slavin</vt:lpwstr>
  </property>
  <property fmtid="{D5CDD505-2E9C-101B-9397-08002B2CF9AE}" pid="4" name="Person or Group">
    <vt:lpwstr/>
  </property>
  <property fmtid="{D5CDD505-2E9C-101B-9397-08002B2CF9AE}" pid="5" name="ContentTypeId">
    <vt:lpwstr>0x010100824E7F3266A9BC4A84489C1892790AE6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